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D3" w:rsidRDefault="009C7972" w:rsidP="00744DD3">
      <w:pPr>
        <w:ind w:hanging="284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9pt;height:44.25pt" fillcolor="#369" stroked="f">
            <v:shadow on="t" color="#b2b2b2" opacity="52429f" offset="3pt"/>
            <v:textpath style="font-family:&quot;Times New Roman&quot;;font-weight:bold;v-text-kern:t" trim="t" fitpath="t" string="Občasník obcí Libějovice, Nestanice, "/>
          </v:shape>
        </w:pict>
      </w:r>
    </w:p>
    <w:p w:rsidR="00C704FD" w:rsidRDefault="00D37995" w:rsidP="00744DD3">
      <w:pPr>
        <w:tabs>
          <w:tab w:val="left" w:pos="3675"/>
        </w:tabs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224155</wp:posOffset>
            </wp:positionV>
            <wp:extent cx="1312545" cy="1476375"/>
            <wp:effectExtent l="19050" t="0" r="1905" b="0"/>
            <wp:wrapTight wrapText="bothSides">
              <wp:wrapPolygon edited="0">
                <wp:start x="-313" y="0"/>
                <wp:lineTo x="-313" y="21461"/>
                <wp:lineTo x="21631" y="21461"/>
                <wp:lineTo x="21631" y="0"/>
                <wp:lineTo x="-313" y="0"/>
              </wp:wrapPolygon>
            </wp:wrapTight>
            <wp:docPr id="5" name="Obrázek 4" descr="LIBĚJOVICE znak obce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ĚJOVICE znak obce BARV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972">
        <w:pict>
          <v:shape id="_x0000_i1026" type="#_x0000_t136" style="width:264pt;height:41.25pt" fillcolor="#369" stroked="f">
            <v:shadow on="t" color="#b2b2b2" opacity="52429f" offset="3pt"/>
            <v:textpath style="font-family:&quot;Times New Roman&quot;;font-weight:bold;v-text-kern:t" trim="t" fitpath="t" string="Černěves a Lomec"/>
          </v:shape>
        </w:pict>
      </w:r>
    </w:p>
    <w:p w:rsidR="00744DD3" w:rsidRDefault="00744DD3" w:rsidP="00744DD3">
      <w:pPr>
        <w:tabs>
          <w:tab w:val="left" w:pos="3675"/>
        </w:tabs>
        <w:jc w:val="center"/>
      </w:pPr>
    </w:p>
    <w:p w:rsidR="00D37995" w:rsidRPr="00D37995" w:rsidRDefault="00D37995" w:rsidP="00744DD3">
      <w:pPr>
        <w:tabs>
          <w:tab w:val="left" w:pos="3675"/>
        </w:tabs>
        <w:jc w:val="left"/>
        <w:rPr>
          <w:b/>
          <w:sz w:val="28"/>
          <w:szCs w:val="28"/>
        </w:rPr>
      </w:pPr>
      <w:r w:rsidRPr="00D37995">
        <w:rPr>
          <w:b/>
          <w:sz w:val="28"/>
          <w:szCs w:val="28"/>
        </w:rPr>
        <w:t xml:space="preserve">          Číslo </w:t>
      </w:r>
      <w:r w:rsidR="00CD4DE3">
        <w:rPr>
          <w:b/>
          <w:sz w:val="28"/>
          <w:szCs w:val="28"/>
        </w:rPr>
        <w:t>7</w:t>
      </w:r>
      <w:r w:rsidRPr="00D37995">
        <w:rPr>
          <w:b/>
          <w:sz w:val="28"/>
          <w:szCs w:val="28"/>
        </w:rPr>
        <w:t>/2013</w:t>
      </w:r>
      <w:r>
        <w:rPr>
          <w:b/>
          <w:sz w:val="28"/>
          <w:szCs w:val="28"/>
        </w:rPr>
        <w:t xml:space="preserve">                    Obecní úřad Libějovice</w:t>
      </w:r>
    </w:p>
    <w:p w:rsidR="00D37995" w:rsidRDefault="00DA71E3" w:rsidP="00744DD3">
      <w:pPr>
        <w:tabs>
          <w:tab w:val="left" w:pos="3675"/>
        </w:tabs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1A4EA4">
        <w:rPr>
          <w:b/>
          <w:sz w:val="28"/>
          <w:szCs w:val="28"/>
        </w:rPr>
        <w:t>Červen</w:t>
      </w:r>
      <w:r w:rsidR="00CD4DE3">
        <w:rPr>
          <w:b/>
          <w:sz w:val="28"/>
          <w:szCs w:val="28"/>
        </w:rPr>
        <w:t>ec</w:t>
      </w:r>
      <w:r w:rsidR="00D37995" w:rsidRPr="00D37995">
        <w:rPr>
          <w:b/>
          <w:sz w:val="28"/>
          <w:szCs w:val="28"/>
        </w:rPr>
        <w:t xml:space="preserve"> </w:t>
      </w:r>
      <w:proofErr w:type="gramStart"/>
      <w:r w:rsidR="00D37995" w:rsidRPr="00D37995">
        <w:rPr>
          <w:b/>
          <w:sz w:val="28"/>
          <w:szCs w:val="28"/>
        </w:rPr>
        <w:t>2013</w:t>
      </w:r>
      <w:r>
        <w:rPr>
          <w:b/>
          <w:sz w:val="28"/>
          <w:szCs w:val="28"/>
        </w:rPr>
        <w:t xml:space="preserve">      </w:t>
      </w:r>
      <w:r w:rsidR="00D37995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</w:t>
      </w:r>
      <w:r w:rsidR="00D37995">
        <w:rPr>
          <w:b/>
          <w:sz w:val="28"/>
          <w:szCs w:val="28"/>
        </w:rPr>
        <w:t xml:space="preserve"> Libějovice</w:t>
      </w:r>
      <w:proofErr w:type="gramEnd"/>
      <w:r w:rsidR="00D37995">
        <w:rPr>
          <w:b/>
          <w:sz w:val="28"/>
          <w:szCs w:val="28"/>
        </w:rPr>
        <w:t xml:space="preserve"> 26</w:t>
      </w:r>
    </w:p>
    <w:p w:rsidR="00D37995" w:rsidRDefault="00D37995" w:rsidP="00744DD3">
      <w:pPr>
        <w:tabs>
          <w:tab w:val="left" w:pos="3675"/>
        </w:tabs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5837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387 72 Libějovice</w:t>
      </w:r>
    </w:p>
    <w:p w:rsidR="00542A00" w:rsidRPr="00542A00" w:rsidRDefault="00542A00" w:rsidP="00744DD3">
      <w:pPr>
        <w:tabs>
          <w:tab w:val="left" w:pos="3675"/>
        </w:tabs>
        <w:jc w:val="left"/>
        <w:rPr>
          <w:b/>
          <w:sz w:val="20"/>
          <w:szCs w:val="20"/>
        </w:rPr>
      </w:pPr>
    </w:p>
    <w:p w:rsidR="00D37995" w:rsidRPr="00542A00" w:rsidRDefault="00D37995" w:rsidP="00744DD3">
      <w:pPr>
        <w:tabs>
          <w:tab w:val="left" w:pos="3675"/>
        </w:tabs>
        <w:jc w:val="left"/>
      </w:pPr>
      <w:r w:rsidRPr="00542A00">
        <w:rPr>
          <w:b/>
        </w:rPr>
        <w:t>Tel:</w:t>
      </w:r>
      <w:r w:rsidRPr="00542A00">
        <w:t xml:space="preserve"> </w:t>
      </w:r>
      <w:proofErr w:type="gramStart"/>
      <w:r w:rsidRPr="00542A00">
        <w:t xml:space="preserve">383 382 064                                           </w:t>
      </w:r>
      <w:r w:rsidRPr="00542A00">
        <w:rPr>
          <w:b/>
        </w:rPr>
        <w:t>web</w:t>
      </w:r>
      <w:proofErr w:type="gramEnd"/>
      <w:r w:rsidRPr="00542A00">
        <w:rPr>
          <w:b/>
        </w:rPr>
        <w:t>:</w:t>
      </w:r>
      <w:r w:rsidRPr="00542A00">
        <w:t xml:space="preserve"> www.libejovice.cz</w:t>
      </w:r>
    </w:p>
    <w:p w:rsidR="00D37995" w:rsidRPr="00542A00" w:rsidRDefault="00542A00" w:rsidP="00744DD3">
      <w:pPr>
        <w:tabs>
          <w:tab w:val="left" w:pos="3675"/>
        </w:tabs>
        <w:jc w:val="left"/>
      </w:pPr>
      <w:r>
        <w:rPr>
          <w:b/>
        </w:rPr>
        <w:t xml:space="preserve">                                              </w:t>
      </w:r>
      <w:r w:rsidR="00D37995" w:rsidRPr="00542A00">
        <w:rPr>
          <w:b/>
        </w:rPr>
        <w:t xml:space="preserve">Tel. </w:t>
      </w:r>
      <w:r w:rsidR="003D1209">
        <w:rPr>
          <w:b/>
        </w:rPr>
        <w:t>s</w:t>
      </w:r>
      <w:r w:rsidR="00D37995" w:rsidRPr="00542A00">
        <w:rPr>
          <w:b/>
        </w:rPr>
        <w:t>tarosta:</w:t>
      </w:r>
      <w:r w:rsidR="00D37995" w:rsidRPr="00542A00">
        <w:t xml:space="preserve"> </w:t>
      </w:r>
      <w:proofErr w:type="gramStart"/>
      <w:r w:rsidR="00D37995" w:rsidRPr="00542A00">
        <w:t xml:space="preserve">606 692 079                          </w:t>
      </w:r>
      <w:r w:rsidR="00D37995" w:rsidRPr="00542A00">
        <w:rPr>
          <w:b/>
        </w:rPr>
        <w:t>email</w:t>
      </w:r>
      <w:proofErr w:type="gramEnd"/>
      <w:r w:rsidR="00D37995" w:rsidRPr="00542A00">
        <w:rPr>
          <w:b/>
        </w:rPr>
        <w:t>:</w:t>
      </w:r>
      <w:r w:rsidR="00D37995" w:rsidRPr="00542A00">
        <w:t xml:space="preserve"> libejovice@tiscali.cz   </w:t>
      </w:r>
    </w:p>
    <w:p w:rsidR="00D37995" w:rsidRPr="00542A00" w:rsidRDefault="00D37995" w:rsidP="00744DD3">
      <w:pPr>
        <w:tabs>
          <w:tab w:val="left" w:pos="3675"/>
        </w:tabs>
        <w:jc w:val="left"/>
        <w:rPr>
          <w:sz w:val="20"/>
          <w:szCs w:val="20"/>
        </w:rPr>
      </w:pPr>
    </w:p>
    <w:p w:rsidR="00D37995" w:rsidRPr="00542A00" w:rsidRDefault="00D37995" w:rsidP="00744DD3">
      <w:pPr>
        <w:tabs>
          <w:tab w:val="left" w:pos="3675"/>
        </w:tabs>
        <w:jc w:val="left"/>
      </w:pPr>
      <w:r w:rsidRPr="00542A00">
        <w:rPr>
          <w:b/>
        </w:rPr>
        <w:t>Knihovna:</w:t>
      </w:r>
      <w:r w:rsidRPr="00542A00">
        <w:t xml:space="preserve"> Pátek 16</w:t>
      </w:r>
      <w:r w:rsidR="005713C2">
        <w:t xml:space="preserve"> </w:t>
      </w:r>
      <w:r w:rsidRPr="00542A00">
        <w:t>-</w:t>
      </w:r>
      <w:r w:rsidR="005713C2">
        <w:t xml:space="preserve"> </w:t>
      </w:r>
      <w:r w:rsidRPr="00542A00">
        <w:t xml:space="preserve">17 hod.        </w:t>
      </w:r>
    </w:p>
    <w:p w:rsidR="00D37995" w:rsidRPr="00542A00" w:rsidRDefault="00D37995" w:rsidP="00744DD3">
      <w:pPr>
        <w:tabs>
          <w:tab w:val="left" w:pos="3675"/>
        </w:tabs>
        <w:jc w:val="left"/>
      </w:pPr>
      <w:r w:rsidRPr="00542A00">
        <w:rPr>
          <w:b/>
        </w:rPr>
        <w:t>veřejný internet:</w:t>
      </w:r>
      <w:r w:rsidRPr="00542A00">
        <w:t xml:space="preserve"> V úředních hodinách obecního úřadu a knihovny</w:t>
      </w:r>
    </w:p>
    <w:p w:rsidR="00B24D45" w:rsidRPr="00542A00" w:rsidRDefault="00B24D45" w:rsidP="00744DD3">
      <w:pPr>
        <w:tabs>
          <w:tab w:val="left" w:pos="3675"/>
        </w:tabs>
        <w:jc w:val="left"/>
        <w:rPr>
          <w:sz w:val="20"/>
          <w:szCs w:val="20"/>
        </w:rPr>
      </w:pPr>
    </w:p>
    <w:p w:rsidR="00982719" w:rsidRPr="00982719" w:rsidRDefault="000F1823" w:rsidP="00D8416F">
      <w:pPr>
        <w:pStyle w:val="Odstavecseseznamem"/>
        <w:numPr>
          <w:ilvl w:val="0"/>
          <w:numId w:val="14"/>
        </w:numPr>
        <w:tabs>
          <w:tab w:val="left" w:pos="567"/>
        </w:tabs>
        <w:ind w:left="142" w:firstLine="0"/>
        <w:rPr>
          <w:b/>
          <w:sz w:val="28"/>
          <w:szCs w:val="28"/>
          <w:u w:val="single"/>
        </w:rPr>
      </w:pPr>
      <w:r w:rsidRPr="00432B69">
        <w:rPr>
          <w:b/>
          <w:sz w:val="28"/>
          <w:szCs w:val="28"/>
          <w:u w:val="single"/>
        </w:rPr>
        <w:t>Úřední hodiny pro veřejnost:</w:t>
      </w:r>
    </w:p>
    <w:p w:rsidR="000F1823" w:rsidRPr="00542A00" w:rsidRDefault="000F1823" w:rsidP="00744DD3">
      <w:pPr>
        <w:tabs>
          <w:tab w:val="left" w:pos="3675"/>
        </w:tabs>
        <w:jc w:val="left"/>
        <w:rPr>
          <w:b/>
        </w:rPr>
      </w:pPr>
      <w:r w:rsidRPr="00542A00">
        <w:rPr>
          <w:b/>
        </w:rPr>
        <w:t xml:space="preserve">Obecní úřad:                                                           </w:t>
      </w:r>
      <w:r w:rsidR="00542A00">
        <w:rPr>
          <w:b/>
        </w:rPr>
        <w:t xml:space="preserve">        </w:t>
      </w:r>
      <w:r w:rsidRPr="00542A00">
        <w:rPr>
          <w:b/>
        </w:rPr>
        <w:t xml:space="preserve">   Pošta:</w:t>
      </w:r>
    </w:p>
    <w:tbl>
      <w:tblPr>
        <w:tblpPr w:leftFromText="141" w:rightFromText="141" w:vertAnchor="text" w:tblpX="-19" w:tblpY="91"/>
        <w:tblW w:w="0" w:type="auto"/>
        <w:tblCellMar>
          <w:left w:w="70" w:type="dxa"/>
          <w:right w:w="70" w:type="dxa"/>
        </w:tblCellMar>
        <w:tblLook w:val="0000"/>
      </w:tblPr>
      <w:tblGrid>
        <w:gridCol w:w="1134"/>
        <w:gridCol w:w="1134"/>
        <w:gridCol w:w="1134"/>
        <w:gridCol w:w="1134"/>
        <w:gridCol w:w="1134"/>
        <w:gridCol w:w="1134"/>
        <w:gridCol w:w="1771"/>
      </w:tblGrid>
      <w:tr w:rsidR="000F1823" w:rsidRPr="00542A00" w:rsidTr="00B24D45">
        <w:trPr>
          <w:trHeight w:hRule="exact" w:val="284"/>
        </w:trPr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  <w:r w:rsidRPr="00542A00">
              <w:t>Pondělí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8 - 11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12 - 17</w:t>
            </w:r>
          </w:p>
        </w:tc>
        <w:tc>
          <w:tcPr>
            <w:tcW w:w="1134" w:type="dxa"/>
          </w:tcPr>
          <w:p w:rsidR="000F1823" w:rsidRPr="00542A00" w:rsidRDefault="000F1823" w:rsidP="000F1823"/>
        </w:tc>
        <w:tc>
          <w:tcPr>
            <w:tcW w:w="1134" w:type="dxa"/>
            <w:shd w:val="clear" w:color="auto" w:fill="auto"/>
          </w:tcPr>
          <w:p w:rsidR="000F1823" w:rsidRPr="00542A00" w:rsidRDefault="000F1823" w:rsidP="000F1823">
            <w:r w:rsidRPr="00542A00">
              <w:t>Pondělí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1823" w:rsidRPr="00542A00" w:rsidRDefault="000F1823" w:rsidP="00B24D45">
            <w:pPr>
              <w:jc w:val="center"/>
            </w:pPr>
            <w:r w:rsidRPr="00542A00">
              <w:t xml:space="preserve">8 – </w:t>
            </w:r>
            <w:r w:rsidR="00B24D45">
              <w:t>11,00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0F1823" w:rsidRPr="00542A00" w:rsidRDefault="000F1823" w:rsidP="000F1823">
            <w:pPr>
              <w:jc w:val="center"/>
            </w:pPr>
            <w:r w:rsidRPr="00542A00">
              <w:t>----------</w:t>
            </w:r>
          </w:p>
        </w:tc>
      </w:tr>
      <w:tr w:rsidR="000F1823" w:rsidRPr="00542A00" w:rsidTr="00B24D45">
        <w:trPr>
          <w:trHeight w:hRule="exact" w:val="284"/>
        </w:trPr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  <w:r w:rsidRPr="00542A00">
              <w:t>Úterý</w:t>
            </w:r>
          </w:p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----------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----------</w:t>
            </w:r>
          </w:p>
        </w:tc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</w:p>
        </w:tc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  <w:r w:rsidRPr="00542A00">
              <w:t>Úterý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B24D45">
            <w:pPr>
              <w:tabs>
                <w:tab w:val="left" w:pos="3675"/>
              </w:tabs>
              <w:jc w:val="center"/>
            </w:pPr>
            <w:r w:rsidRPr="00542A00">
              <w:t xml:space="preserve">8 – </w:t>
            </w:r>
            <w:r w:rsidR="00B24D45">
              <w:t>11,00</w:t>
            </w:r>
          </w:p>
        </w:tc>
        <w:tc>
          <w:tcPr>
            <w:tcW w:w="1771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----------</w:t>
            </w:r>
          </w:p>
        </w:tc>
      </w:tr>
      <w:tr w:rsidR="000F1823" w:rsidRPr="00542A00" w:rsidTr="00B24D45">
        <w:trPr>
          <w:trHeight w:hRule="exact" w:val="284"/>
        </w:trPr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  <w:r w:rsidRPr="00542A00">
              <w:t>Středa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8 - 11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12 - 17</w:t>
            </w:r>
          </w:p>
        </w:tc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</w:p>
        </w:tc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  <w:r w:rsidRPr="00542A00">
              <w:t>Středa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----------</w:t>
            </w:r>
          </w:p>
        </w:tc>
        <w:tc>
          <w:tcPr>
            <w:tcW w:w="1771" w:type="dxa"/>
            <w:vAlign w:val="center"/>
          </w:tcPr>
          <w:p w:rsidR="000F1823" w:rsidRPr="00542A00" w:rsidRDefault="00B24D45" w:rsidP="000F1823">
            <w:pPr>
              <w:tabs>
                <w:tab w:val="left" w:pos="3675"/>
              </w:tabs>
              <w:jc w:val="center"/>
            </w:pPr>
            <w:r>
              <w:t>12,30</w:t>
            </w:r>
            <w:r w:rsidR="000F1823" w:rsidRPr="00542A00">
              <w:t xml:space="preserve"> – 15,30</w:t>
            </w:r>
          </w:p>
        </w:tc>
      </w:tr>
      <w:tr w:rsidR="000F1823" w:rsidRPr="00542A00" w:rsidTr="00B24D45">
        <w:trPr>
          <w:trHeight w:hRule="exact" w:val="284"/>
        </w:trPr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  <w:r w:rsidRPr="00542A00">
              <w:t>Čtvrtek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---------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---------</w:t>
            </w:r>
          </w:p>
        </w:tc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</w:p>
        </w:tc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  <w:r w:rsidRPr="00542A00">
              <w:t>Čtvrtek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B24D45">
            <w:pPr>
              <w:tabs>
                <w:tab w:val="left" w:pos="3675"/>
              </w:tabs>
              <w:jc w:val="center"/>
            </w:pPr>
            <w:r w:rsidRPr="00542A00">
              <w:t xml:space="preserve">8 – </w:t>
            </w:r>
            <w:r w:rsidR="00B24D45">
              <w:t>11,00</w:t>
            </w:r>
          </w:p>
        </w:tc>
        <w:tc>
          <w:tcPr>
            <w:tcW w:w="1771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----------</w:t>
            </w:r>
          </w:p>
        </w:tc>
      </w:tr>
      <w:tr w:rsidR="000F1823" w:rsidRPr="00542A00" w:rsidTr="00B24D45">
        <w:trPr>
          <w:trHeight w:hRule="exact" w:val="284"/>
        </w:trPr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  <w:r w:rsidRPr="00542A00">
              <w:t>Pátek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8 - 11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---------</w:t>
            </w:r>
          </w:p>
        </w:tc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</w:p>
        </w:tc>
        <w:tc>
          <w:tcPr>
            <w:tcW w:w="1134" w:type="dxa"/>
          </w:tcPr>
          <w:p w:rsidR="000F1823" w:rsidRPr="00542A00" w:rsidRDefault="000F1823" w:rsidP="000F1823">
            <w:pPr>
              <w:tabs>
                <w:tab w:val="left" w:pos="3675"/>
              </w:tabs>
              <w:jc w:val="left"/>
            </w:pPr>
            <w:r w:rsidRPr="00542A00">
              <w:t>Pátek</w:t>
            </w:r>
          </w:p>
        </w:tc>
        <w:tc>
          <w:tcPr>
            <w:tcW w:w="1134" w:type="dxa"/>
            <w:vAlign w:val="center"/>
          </w:tcPr>
          <w:p w:rsidR="000F1823" w:rsidRPr="00542A00" w:rsidRDefault="000F1823" w:rsidP="00B24D45">
            <w:pPr>
              <w:tabs>
                <w:tab w:val="left" w:pos="3675"/>
              </w:tabs>
              <w:jc w:val="center"/>
            </w:pPr>
            <w:r w:rsidRPr="00542A00">
              <w:t xml:space="preserve">8 – </w:t>
            </w:r>
            <w:r w:rsidR="00B24D45">
              <w:t>11,00</w:t>
            </w:r>
          </w:p>
        </w:tc>
        <w:tc>
          <w:tcPr>
            <w:tcW w:w="1771" w:type="dxa"/>
            <w:vAlign w:val="center"/>
          </w:tcPr>
          <w:p w:rsidR="000F1823" w:rsidRPr="00542A00" w:rsidRDefault="000F1823" w:rsidP="000F1823">
            <w:pPr>
              <w:tabs>
                <w:tab w:val="left" w:pos="3675"/>
              </w:tabs>
              <w:jc w:val="center"/>
            </w:pPr>
            <w:r w:rsidRPr="00542A00">
              <w:t>----------</w:t>
            </w:r>
          </w:p>
        </w:tc>
      </w:tr>
    </w:tbl>
    <w:p w:rsidR="000F1823" w:rsidRPr="00542A00" w:rsidRDefault="000F1823" w:rsidP="000F1823">
      <w:pPr>
        <w:tabs>
          <w:tab w:val="left" w:pos="3675"/>
        </w:tabs>
        <w:jc w:val="left"/>
      </w:pPr>
    </w:p>
    <w:p w:rsidR="000F1823" w:rsidRPr="00542A00" w:rsidRDefault="000F1823" w:rsidP="000F1823"/>
    <w:p w:rsidR="000F1823" w:rsidRPr="00542A00" w:rsidRDefault="000F1823" w:rsidP="000F1823"/>
    <w:p w:rsidR="000F1823" w:rsidRPr="00542A00" w:rsidRDefault="000F1823" w:rsidP="000F1823"/>
    <w:p w:rsidR="000F1823" w:rsidRPr="00542A00" w:rsidRDefault="000F1823" w:rsidP="000F1823"/>
    <w:p w:rsidR="000F1823" w:rsidRDefault="000F1823" w:rsidP="000F1823"/>
    <w:p w:rsidR="00B24D45" w:rsidRPr="00E754DA" w:rsidRDefault="00B24D45" w:rsidP="000F1823">
      <w:pPr>
        <w:rPr>
          <w:sz w:val="16"/>
          <w:szCs w:val="16"/>
        </w:rPr>
      </w:pPr>
    </w:p>
    <w:p w:rsidR="00E30AE6" w:rsidRDefault="000F1823" w:rsidP="00432B69">
      <w:pPr>
        <w:pStyle w:val="Odstavecseseznamem"/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432B69">
        <w:rPr>
          <w:b/>
          <w:sz w:val="28"/>
          <w:szCs w:val="28"/>
          <w:u w:val="single"/>
        </w:rPr>
        <w:t>T</w:t>
      </w:r>
      <w:r w:rsidR="00E30AE6" w:rsidRPr="00432B69">
        <w:rPr>
          <w:b/>
          <w:sz w:val="28"/>
          <w:szCs w:val="28"/>
          <w:u w:val="single"/>
        </w:rPr>
        <w:t>ermíny svozu komunálního odpadu na rok 2013:</w:t>
      </w:r>
    </w:p>
    <w:p w:rsidR="005713C2" w:rsidRPr="005713C2" w:rsidRDefault="005713C2" w:rsidP="005713C2">
      <w:pPr>
        <w:pStyle w:val="Odstavecseseznamem"/>
        <w:ind w:left="502"/>
        <w:rPr>
          <w:b/>
          <w:sz w:val="16"/>
          <w:szCs w:val="16"/>
          <w:u w:val="single"/>
        </w:rPr>
      </w:pPr>
    </w:p>
    <w:tbl>
      <w:tblPr>
        <w:tblStyle w:val="Mkatabulky"/>
        <w:tblpPr w:leftFromText="141" w:rightFromText="141" w:vertAnchor="text" w:horzAnchor="margin" w:tblpXSpec="center" w:tblpY="65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E31D5" w:rsidRPr="00542A00" w:rsidTr="000E31D5">
        <w:tc>
          <w:tcPr>
            <w:tcW w:w="851" w:type="dxa"/>
            <w:vAlign w:val="center"/>
          </w:tcPr>
          <w:p w:rsidR="000E31D5" w:rsidRPr="001A4EA4" w:rsidRDefault="000E31D5" w:rsidP="008C0DDD">
            <w:pPr>
              <w:jc w:val="center"/>
              <w:rPr>
                <w:color w:val="BFBFBF" w:themeColor="background1" w:themeShade="BF"/>
              </w:rPr>
            </w:pPr>
            <w:r w:rsidRPr="00542A00">
              <w:t>6. 8.</w:t>
            </w:r>
          </w:p>
        </w:tc>
        <w:tc>
          <w:tcPr>
            <w:tcW w:w="851" w:type="dxa"/>
            <w:vAlign w:val="center"/>
          </w:tcPr>
          <w:p w:rsidR="000E31D5" w:rsidRPr="001A4EA4" w:rsidRDefault="000E31D5" w:rsidP="008C0DDD">
            <w:pPr>
              <w:jc w:val="center"/>
              <w:rPr>
                <w:color w:val="BFBFBF" w:themeColor="background1" w:themeShade="BF"/>
              </w:rPr>
            </w:pPr>
            <w:r w:rsidRPr="00542A00">
              <w:t>20. 8.</w:t>
            </w:r>
          </w:p>
        </w:tc>
        <w:tc>
          <w:tcPr>
            <w:tcW w:w="851" w:type="dxa"/>
            <w:vAlign w:val="center"/>
          </w:tcPr>
          <w:p w:rsidR="000E31D5" w:rsidRPr="00CD4DE3" w:rsidRDefault="000E31D5" w:rsidP="008C0DDD">
            <w:pPr>
              <w:jc w:val="center"/>
              <w:rPr>
                <w:color w:val="BFBFBF" w:themeColor="background1" w:themeShade="BF"/>
              </w:rPr>
            </w:pPr>
            <w:r w:rsidRPr="00542A00">
              <w:t>3. 9.</w:t>
            </w:r>
          </w:p>
        </w:tc>
        <w:tc>
          <w:tcPr>
            <w:tcW w:w="851" w:type="dxa"/>
            <w:vAlign w:val="center"/>
          </w:tcPr>
          <w:p w:rsidR="000E31D5" w:rsidRPr="00CD4DE3" w:rsidRDefault="000E31D5" w:rsidP="008C0DDD">
            <w:pPr>
              <w:jc w:val="center"/>
              <w:rPr>
                <w:color w:val="BFBFBF" w:themeColor="background1" w:themeShade="BF"/>
              </w:rPr>
            </w:pPr>
            <w:r w:rsidRPr="00542A00">
              <w:t>17. 9.</w:t>
            </w:r>
          </w:p>
        </w:tc>
        <w:tc>
          <w:tcPr>
            <w:tcW w:w="851" w:type="dxa"/>
            <w:vAlign w:val="center"/>
          </w:tcPr>
          <w:p w:rsidR="000E31D5" w:rsidRPr="00542A00" w:rsidRDefault="000E31D5" w:rsidP="008C0DDD">
            <w:pPr>
              <w:jc w:val="center"/>
            </w:pPr>
            <w:r w:rsidRPr="00542A00">
              <w:t>1. 10.</w:t>
            </w:r>
          </w:p>
        </w:tc>
        <w:tc>
          <w:tcPr>
            <w:tcW w:w="851" w:type="dxa"/>
            <w:vAlign w:val="center"/>
          </w:tcPr>
          <w:p w:rsidR="000E31D5" w:rsidRPr="00542A00" w:rsidRDefault="000E31D5" w:rsidP="008C0DDD">
            <w:pPr>
              <w:jc w:val="center"/>
            </w:pPr>
            <w:r w:rsidRPr="00542A00">
              <w:t>15. 10.</w:t>
            </w:r>
          </w:p>
        </w:tc>
        <w:tc>
          <w:tcPr>
            <w:tcW w:w="851" w:type="dxa"/>
            <w:vAlign w:val="center"/>
          </w:tcPr>
          <w:p w:rsidR="000E31D5" w:rsidRPr="00542A00" w:rsidRDefault="000E31D5" w:rsidP="008C0DDD">
            <w:pPr>
              <w:jc w:val="center"/>
            </w:pPr>
            <w:r w:rsidRPr="00542A00">
              <w:t>29. 10.</w:t>
            </w:r>
          </w:p>
        </w:tc>
        <w:tc>
          <w:tcPr>
            <w:tcW w:w="851" w:type="dxa"/>
          </w:tcPr>
          <w:p w:rsidR="000E31D5" w:rsidRPr="00542A00" w:rsidRDefault="000E31D5" w:rsidP="008C0DDD">
            <w:pPr>
              <w:jc w:val="center"/>
            </w:pPr>
            <w:r w:rsidRPr="00542A00">
              <w:t>12. 11.</w:t>
            </w:r>
          </w:p>
        </w:tc>
        <w:tc>
          <w:tcPr>
            <w:tcW w:w="851" w:type="dxa"/>
          </w:tcPr>
          <w:p w:rsidR="000E31D5" w:rsidRPr="00542A00" w:rsidRDefault="000E31D5" w:rsidP="008C0DDD">
            <w:pPr>
              <w:jc w:val="center"/>
            </w:pPr>
            <w:r w:rsidRPr="00542A00">
              <w:t>26. 11.</w:t>
            </w:r>
          </w:p>
        </w:tc>
        <w:tc>
          <w:tcPr>
            <w:tcW w:w="851" w:type="dxa"/>
          </w:tcPr>
          <w:p w:rsidR="000E31D5" w:rsidRPr="00542A00" w:rsidRDefault="000E31D5" w:rsidP="008C0DDD">
            <w:pPr>
              <w:jc w:val="center"/>
            </w:pPr>
            <w:r w:rsidRPr="00542A00">
              <w:t>10. 12.</w:t>
            </w:r>
          </w:p>
        </w:tc>
        <w:tc>
          <w:tcPr>
            <w:tcW w:w="851" w:type="dxa"/>
          </w:tcPr>
          <w:p w:rsidR="000E31D5" w:rsidRPr="00542A00" w:rsidRDefault="000E31D5" w:rsidP="008C0DDD">
            <w:pPr>
              <w:jc w:val="center"/>
            </w:pPr>
            <w:r w:rsidRPr="00542A00">
              <w:t>24. 12.</w:t>
            </w:r>
          </w:p>
        </w:tc>
      </w:tr>
    </w:tbl>
    <w:p w:rsidR="005713C2" w:rsidRPr="00E754DA" w:rsidRDefault="005713C2" w:rsidP="00E30AE6">
      <w:pPr>
        <w:rPr>
          <w:sz w:val="16"/>
          <w:szCs w:val="16"/>
        </w:rPr>
      </w:pPr>
    </w:p>
    <w:p w:rsidR="00100E3D" w:rsidRDefault="00100E3D" w:rsidP="00E30AE6">
      <w:r w:rsidRPr="00100E3D">
        <w:t>Plast</w:t>
      </w:r>
      <w:r w:rsidR="00966C31">
        <w:t xml:space="preserve"> a nápojový karton</w:t>
      </w:r>
      <w:r w:rsidRPr="00100E3D">
        <w:t xml:space="preserve"> se vybírá každou první sobotu v měsíci od 8:00 hod.</w:t>
      </w:r>
      <w:r>
        <w:t xml:space="preserve"> Zároveň je možné</w:t>
      </w:r>
      <w:r w:rsidR="00966C31">
        <w:t>,</w:t>
      </w:r>
      <w:r>
        <w:t xml:space="preserve"> </w:t>
      </w:r>
      <w:r w:rsidR="00966C31">
        <w:t xml:space="preserve">od 8:00 do 9:30 hod., </w:t>
      </w:r>
      <w:r>
        <w:t>na malém hřišti v Libějovicí</w:t>
      </w:r>
      <w:r w:rsidR="00966C31">
        <w:t>ch odevzdat papír a elektrošrot.</w:t>
      </w:r>
    </w:p>
    <w:p w:rsidR="00AF22EC" w:rsidRPr="005713C2" w:rsidRDefault="00AF22EC" w:rsidP="000A78CB">
      <w:pPr>
        <w:rPr>
          <w:b/>
          <w:sz w:val="20"/>
          <w:szCs w:val="20"/>
        </w:rPr>
      </w:pPr>
    </w:p>
    <w:p w:rsidR="00267840" w:rsidRDefault="00363762" w:rsidP="003E6E84">
      <w:pPr>
        <w:pStyle w:val="Odstavecseseznamem"/>
        <w:numPr>
          <w:ilvl w:val="0"/>
          <w:numId w:val="36"/>
        </w:numPr>
        <w:rPr>
          <w:rFonts w:asciiTheme="minorHAnsi" w:hAnsiTheme="minorHAnsi"/>
          <w:b/>
          <w:sz w:val="28"/>
          <w:szCs w:val="28"/>
          <w:u w:val="single"/>
        </w:rPr>
      </w:pPr>
      <w:r w:rsidRPr="00363762">
        <w:rPr>
          <w:rFonts w:asciiTheme="minorHAnsi" w:hAnsiTheme="minorHAnsi"/>
          <w:b/>
          <w:sz w:val="28"/>
          <w:szCs w:val="28"/>
          <w:u w:val="single"/>
        </w:rPr>
        <w:t>Omezení hodin OÚ Libějovice:</w:t>
      </w:r>
    </w:p>
    <w:p w:rsidR="00E754DA" w:rsidRPr="00E754DA" w:rsidRDefault="00E754DA" w:rsidP="00E754DA">
      <w:pPr>
        <w:pStyle w:val="Odstavecseseznamem"/>
        <w:ind w:left="502"/>
        <w:rPr>
          <w:rFonts w:asciiTheme="minorHAnsi" w:hAnsiTheme="minorHAnsi"/>
          <w:b/>
          <w:sz w:val="16"/>
          <w:szCs w:val="16"/>
          <w:u w:val="single"/>
        </w:rPr>
      </w:pPr>
    </w:p>
    <w:p w:rsidR="00CD4DE3" w:rsidRDefault="003D1209" w:rsidP="00363762">
      <w:pPr>
        <w:rPr>
          <w:sz w:val="24"/>
          <w:szCs w:val="24"/>
        </w:rPr>
      </w:pPr>
      <w:r>
        <w:rPr>
          <w:sz w:val="24"/>
          <w:szCs w:val="24"/>
        </w:rPr>
        <w:t>Z důvodu</w:t>
      </w:r>
      <w:r w:rsidR="0034619E">
        <w:rPr>
          <w:sz w:val="24"/>
          <w:szCs w:val="24"/>
        </w:rPr>
        <w:t xml:space="preserve"> dovolené bude v době </w:t>
      </w:r>
    </w:p>
    <w:p w:rsidR="00CD4DE3" w:rsidRPr="00CD4DE3" w:rsidRDefault="00CD4DE3" w:rsidP="00CD4DE3">
      <w:pPr>
        <w:pStyle w:val="Odstavecseseznamem"/>
        <w:numPr>
          <w:ilvl w:val="0"/>
          <w:numId w:val="40"/>
        </w:numPr>
        <w:rPr>
          <w:b/>
        </w:rPr>
      </w:pPr>
      <w:r>
        <w:t xml:space="preserve">od 14. 8. do 16. 8. 2013 Obecní úřad Libějovice </w:t>
      </w:r>
      <w:r w:rsidRPr="00CD4DE3">
        <w:rPr>
          <w:b/>
        </w:rPr>
        <w:t>uzavřen</w:t>
      </w:r>
    </w:p>
    <w:p w:rsidR="00CD4DE3" w:rsidRDefault="00CD4DE3" w:rsidP="00CD4DE3">
      <w:pPr>
        <w:pStyle w:val="Odstavecseseznamem"/>
        <w:numPr>
          <w:ilvl w:val="0"/>
          <w:numId w:val="40"/>
        </w:numPr>
      </w:pPr>
      <w:r>
        <w:t xml:space="preserve">od 19. 8. do 26. 8. 2013 </w:t>
      </w:r>
      <w:r w:rsidR="00363762" w:rsidRPr="00CD4DE3">
        <w:rPr>
          <w:b/>
        </w:rPr>
        <w:t>omezen</w:t>
      </w:r>
      <w:r w:rsidR="00363762" w:rsidRPr="00CD4DE3">
        <w:t xml:space="preserve"> provoz Obecního úřadu Libějovice.</w:t>
      </w:r>
    </w:p>
    <w:p w:rsidR="00CD4DE3" w:rsidRDefault="00E754DA" w:rsidP="00E754DA">
      <w:pPr>
        <w:pStyle w:val="Odstavecseseznamem"/>
        <w:ind w:left="720"/>
      </w:pPr>
      <w:proofErr w:type="gramStart"/>
      <w:r w:rsidRPr="00E754DA">
        <w:rPr>
          <w:b/>
        </w:rPr>
        <w:t>Po</w:t>
      </w:r>
      <w:proofErr w:type="gramEnd"/>
      <w:r w:rsidRPr="00E754DA">
        <w:rPr>
          <w:b/>
        </w:rPr>
        <w:t xml:space="preserve">:  </w:t>
      </w:r>
      <w:r w:rsidRPr="00C56C15">
        <w:t>8:00</w:t>
      </w:r>
      <w:r w:rsidR="00CD4DE3">
        <w:t xml:space="preserve"> – </w:t>
      </w:r>
      <w:proofErr w:type="gramStart"/>
      <w:r w:rsidR="00CD4DE3">
        <w:t>11:00</w:t>
      </w:r>
      <w:r w:rsidRPr="00E754DA">
        <w:t xml:space="preserve"> </w:t>
      </w:r>
      <w:r>
        <w:t xml:space="preserve">    </w:t>
      </w:r>
      <w:r w:rsidRPr="00E754DA">
        <w:rPr>
          <w:b/>
        </w:rPr>
        <w:t>St</w:t>
      </w:r>
      <w:proofErr w:type="gramEnd"/>
      <w:r w:rsidRPr="00E754DA">
        <w:rPr>
          <w:b/>
        </w:rPr>
        <w:t>:</w:t>
      </w:r>
      <w:r>
        <w:t xml:space="preserve">  12:00 – </w:t>
      </w:r>
      <w:proofErr w:type="gramStart"/>
      <w:r>
        <w:t xml:space="preserve">17:00        </w:t>
      </w:r>
      <w:r w:rsidRPr="00E754DA">
        <w:t xml:space="preserve"> </w:t>
      </w:r>
      <w:r w:rsidRPr="00E754DA">
        <w:rPr>
          <w:b/>
        </w:rPr>
        <w:t>Pá</w:t>
      </w:r>
      <w:proofErr w:type="gramEnd"/>
      <w:r w:rsidRPr="00E754DA">
        <w:rPr>
          <w:b/>
        </w:rPr>
        <w:t>:</w:t>
      </w:r>
      <w:r>
        <w:t xml:space="preserve">  8:00 – 11:00</w:t>
      </w:r>
      <w:r w:rsidRPr="00CD4DE3">
        <w:t xml:space="preserve"> </w:t>
      </w:r>
    </w:p>
    <w:p w:rsidR="00E754DA" w:rsidRDefault="00363762" w:rsidP="00E754DA">
      <w:r w:rsidRPr="00CD4DE3">
        <w:t xml:space="preserve">V tomto období bude v provozu pouze pokladna a podatelna. </w:t>
      </w:r>
      <w:r w:rsidR="00E754DA" w:rsidRPr="00CD4DE3">
        <w:t>Děkujeme za pochopení.</w:t>
      </w:r>
    </w:p>
    <w:p w:rsidR="00CD4DE3" w:rsidRPr="00E754DA" w:rsidRDefault="00CD4DE3" w:rsidP="00CD4DE3">
      <w:pPr>
        <w:rPr>
          <w:sz w:val="20"/>
          <w:szCs w:val="20"/>
        </w:rPr>
      </w:pPr>
    </w:p>
    <w:p w:rsidR="00CD4DE3" w:rsidRDefault="00E754DA" w:rsidP="00CD4DE3">
      <w:pPr>
        <w:pStyle w:val="Odstavecseseznamem"/>
        <w:numPr>
          <w:ilvl w:val="0"/>
          <w:numId w:val="41"/>
        </w:num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52705</wp:posOffset>
            </wp:positionV>
            <wp:extent cx="800100" cy="800100"/>
            <wp:effectExtent l="0" t="0" r="0" b="0"/>
            <wp:wrapTight wrapText="bothSides">
              <wp:wrapPolygon edited="0">
                <wp:start x="5143" y="1029"/>
                <wp:lineTo x="1543" y="9257"/>
                <wp:lineTo x="0" y="14400"/>
                <wp:lineTo x="2571" y="16971"/>
                <wp:lineTo x="9257" y="17486"/>
                <wp:lineTo x="14400" y="20057"/>
                <wp:lineTo x="14914" y="20057"/>
                <wp:lineTo x="17486" y="20057"/>
                <wp:lineTo x="18000" y="17486"/>
                <wp:lineTo x="21600" y="9771"/>
                <wp:lineTo x="21600" y="7714"/>
                <wp:lineTo x="7714" y="1029"/>
                <wp:lineTo x="5143" y="1029"/>
              </wp:wrapPolygon>
            </wp:wrapTight>
            <wp:docPr id="52" name="obrázek 30" descr="C:\Documents and Settings\Uzivatel\Local Settings\Temporary Internet Files\Content.IE5\6LSALC5I\MM90028532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zivatel\Local Settings\Temporary Internet Files\Content.IE5\6LSALC5I\MM900285328[1]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>Pošta Libějovice</w:t>
      </w:r>
    </w:p>
    <w:p w:rsidR="00E754DA" w:rsidRPr="00E754DA" w:rsidRDefault="00E754DA" w:rsidP="00E754DA">
      <w:pPr>
        <w:pStyle w:val="Odstavecseseznamem"/>
        <w:ind w:left="502"/>
        <w:rPr>
          <w:b/>
          <w:sz w:val="16"/>
          <w:szCs w:val="16"/>
          <w:u w:val="single"/>
        </w:rPr>
      </w:pPr>
    </w:p>
    <w:p w:rsidR="00CD4DE3" w:rsidRDefault="00CD4DE3" w:rsidP="00CD4DE3">
      <w:r w:rsidRPr="00CD4DE3">
        <w:t xml:space="preserve">Z důvodů dovolené bude pošta Libějovice </w:t>
      </w:r>
      <w:r w:rsidRPr="00CD4DE3">
        <w:rPr>
          <w:b/>
        </w:rPr>
        <w:t>uzavřena</w:t>
      </w:r>
      <w:r w:rsidRPr="00CD4DE3">
        <w:t xml:space="preserve"> v době od 5. 8. do 16. 8. 2013</w:t>
      </w:r>
      <w:r>
        <w:t>.</w:t>
      </w:r>
    </w:p>
    <w:p w:rsidR="00CD4DE3" w:rsidRDefault="00CD4DE3" w:rsidP="00CD4DE3">
      <w:r>
        <w:t>Veškeré listovní zásilky budou uložen</w:t>
      </w:r>
      <w:r w:rsidR="00E754DA">
        <w:t>y</w:t>
      </w:r>
      <w:r>
        <w:t xml:space="preserve"> na poště ve Vodňanech.</w:t>
      </w:r>
    </w:p>
    <w:p w:rsidR="00377FC9" w:rsidRPr="00CD4DE3" w:rsidRDefault="00CD4DE3" w:rsidP="00CD4DE3">
      <w:r>
        <w:t xml:space="preserve">PO – </w:t>
      </w:r>
      <w:proofErr w:type="gramStart"/>
      <w:r>
        <w:t>Pá   8:00</w:t>
      </w:r>
      <w:proofErr w:type="gramEnd"/>
      <w:r>
        <w:t xml:space="preserve"> – 18:00         So   8:00 – 10:00</w:t>
      </w:r>
    </w:p>
    <w:p w:rsidR="00021278" w:rsidRPr="00E754DA" w:rsidRDefault="00021278" w:rsidP="00267840">
      <w:pPr>
        <w:jc w:val="left"/>
        <w:rPr>
          <w:b/>
          <w:sz w:val="20"/>
          <w:szCs w:val="20"/>
          <w:u w:val="single"/>
        </w:rPr>
      </w:pPr>
    </w:p>
    <w:p w:rsidR="00AF22EC" w:rsidRDefault="000E31D5" w:rsidP="000E31D5">
      <w:pPr>
        <w:pStyle w:val="Odstavecseseznamem"/>
        <w:numPr>
          <w:ilvl w:val="0"/>
          <w:numId w:val="43"/>
        </w:numPr>
        <w:rPr>
          <w:b/>
          <w:sz w:val="28"/>
          <w:szCs w:val="28"/>
          <w:u w:val="single"/>
        </w:rPr>
      </w:pPr>
      <w:r w:rsidRPr="000E31D5">
        <w:rPr>
          <w:b/>
          <w:sz w:val="28"/>
          <w:szCs w:val="28"/>
          <w:u w:val="single"/>
        </w:rPr>
        <w:t>Jednota Libějovice:</w:t>
      </w:r>
    </w:p>
    <w:p w:rsidR="00E754DA" w:rsidRPr="00E754DA" w:rsidRDefault="00E754DA" w:rsidP="00E754DA">
      <w:pPr>
        <w:pStyle w:val="Odstavecseseznamem"/>
        <w:ind w:left="502"/>
        <w:rPr>
          <w:b/>
          <w:sz w:val="16"/>
          <w:szCs w:val="16"/>
          <w:u w:val="single"/>
        </w:rPr>
      </w:pPr>
    </w:p>
    <w:p w:rsidR="000E31D5" w:rsidRPr="00E754DA" w:rsidRDefault="000E31D5" w:rsidP="00E754DA">
      <w:pPr>
        <w:rPr>
          <w:sz w:val="24"/>
          <w:szCs w:val="24"/>
        </w:rPr>
      </w:pPr>
      <w:r w:rsidRPr="000E31D5">
        <w:rPr>
          <w:sz w:val="24"/>
          <w:szCs w:val="24"/>
        </w:rPr>
        <w:t xml:space="preserve">Z důvodů dovolené bude Jednota Libějovice </w:t>
      </w:r>
      <w:r w:rsidRPr="000E31D5">
        <w:rPr>
          <w:b/>
          <w:sz w:val="24"/>
          <w:szCs w:val="24"/>
        </w:rPr>
        <w:t xml:space="preserve">zavřena v době od 26. 8. do 31. 8. 2013. </w:t>
      </w:r>
      <w:r w:rsidRPr="000E31D5">
        <w:rPr>
          <w:sz w:val="24"/>
          <w:szCs w:val="24"/>
        </w:rPr>
        <w:t>Děkujeme za pochopení.</w:t>
      </w:r>
    </w:p>
    <w:p w:rsidR="000E31D5" w:rsidRDefault="00E754DA" w:rsidP="007634D8">
      <w:pPr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-90170</wp:posOffset>
            </wp:positionV>
            <wp:extent cx="1028700" cy="819150"/>
            <wp:effectExtent l="19050" t="0" r="0" b="0"/>
            <wp:wrapNone/>
            <wp:docPr id="1" name="Obrázek 0" descr="P527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714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1CC" w:rsidRPr="00F361CC" w:rsidRDefault="00932105" w:rsidP="00E754DA">
      <w:pPr>
        <w:jc w:val="center"/>
        <w:rPr>
          <w:b/>
          <w:sz w:val="28"/>
          <w:szCs w:val="28"/>
          <w:u w:val="single"/>
        </w:rPr>
        <w:sectPr w:rsidR="00F361CC" w:rsidRPr="00F361CC" w:rsidSect="00982719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426" w:left="1418" w:header="709" w:footer="69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282"/>
          <w:titlePg/>
          <w:docGrid w:linePitch="360"/>
        </w:sectPr>
      </w:pPr>
      <w:r>
        <w:rPr>
          <w:b/>
          <w:sz w:val="28"/>
          <w:szCs w:val="28"/>
          <w:u w:val="single"/>
        </w:rPr>
        <w:t xml:space="preserve">Zprávy </w:t>
      </w:r>
      <w:r w:rsidR="00C56C15">
        <w:rPr>
          <w:b/>
          <w:sz w:val="28"/>
          <w:szCs w:val="28"/>
          <w:u w:val="single"/>
        </w:rPr>
        <w:t>z radnice</w:t>
      </w:r>
    </w:p>
    <w:p w:rsidR="00C56C15" w:rsidRDefault="00E754DA" w:rsidP="00E754DA">
      <w:pPr>
        <w:jc w:val="left"/>
        <w:rPr>
          <w:b/>
          <w:sz w:val="20"/>
          <w:szCs w:val="20"/>
        </w:rPr>
        <w:sectPr w:rsidR="00C56C15" w:rsidSect="00E754DA">
          <w:type w:val="continuous"/>
          <w:pgSz w:w="11906" w:h="16838" w:code="9"/>
          <w:pgMar w:top="1418" w:right="1133" w:bottom="709" w:left="1418" w:header="709" w:footer="56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282"/>
          <w:titlePg/>
          <w:docGrid w:linePitch="360"/>
        </w:sectPr>
      </w:pPr>
      <w:r>
        <w:rPr>
          <w:b/>
          <w:sz w:val="20"/>
          <w:szCs w:val="20"/>
        </w:rPr>
        <w:lastRenderedPageBreak/>
        <w:t xml:space="preserve"> </w:t>
      </w:r>
      <w:r w:rsidR="00C56C15">
        <w:rPr>
          <w:b/>
          <w:sz w:val="20"/>
          <w:szCs w:val="20"/>
        </w:rPr>
        <w:t xml:space="preserve">                                     </w:t>
      </w:r>
    </w:p>
    <w:p w:rsidR="00C56C15" w:rsidRDefault="00C56C15" w:rsidP="00C56C1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Výpis ze z</w:t>
      </w:r>
      <w:r w:rsidRPr="007634D8">
        <w:rPr>
          <w:b/>
          <w:sz w:val="20"/>
          <w:szCs w:val="20"/>
        </w:rPr>
        <w:t>ápis</w:t>
      </w:r>
      <w:r>
        <w:rPr>
          <w:b/>
          <w:sz w:val="20"/>
          <w:szCs w:val="20"/>
        </w:rPr>
        <w:t>u</w:t>
      </w:r>
      <w:r w:rsidRPr="007634D8">
        <w:rPr>
          <w:b/>
          <w:sz w:val="20"/>
          <w:szCs w:val="20"/>
        </w:rPr>
        <w:t xml:space="preserve"> a usnesení ze </w:t>
      </w:r>
      <w:r>
        <w:rPr>
          <w:b/>
          <w:sz w:val="20"/>
          <w:szCs w:val="20"/>
        </w:rPr>
        <w:t>zasedání</w:t>
      </w:r>
      <w:r w:rsidRPr="007634D8">
        <w:rPr>
          <w:b/>
          <w:sz w:val="20"/>
          <w:szCs w:val="20"/>
        </w:rPr>
        <w:t xml:space="preserve"> Zastupitelstva obce Libějovice </w:t>
      </w:r>
    </w:p>
    <w:p w:rsidR="00E754DA" w:rsidRDefault="00C56C15" w:rsidP="00C56C1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č.</w:t>
      </w:r>
      <w:r w:rsidRPr="007634D8">
        <w:rPr>
          <w:b/>
          <w:sz w:val="20"/>
          <w:szCs w:val="20"/>
        </w:rPr>
        <w:t xml:space="preserve"> 7/2013 ze </w:t>
      </w:r>
      <w:r>
        <w:rPr>
          <w:b/>
          <w:sz w:val="20"/>
          <w:szCs w:val="20"/>
        </w:rPr>
        <w:t>dne 12. 7. 2013</w:t>
      </w:r>
    </w:p>
    <w:p w:rsidR="00C56C15" w:rsidRDefault="00C56C15" w:rsidP="00C56C15">
      <w:pPr>
        <w:jc w:val="left"/>
        <w:rPr>
          <w:b/>
          <w:sz w:val="20"/>
          <w:szCs w:val="20"/>
        </w:rPr>
      </w:pPr>
    </w:p>
    <w:p w:rsidR="00C56C15" w:rsidRDefault="00C56C15" w:rsidP="00C56C15">
      <w:pPr>
        <w:jc w:val="left"/>
        <w:rPr>
          <w:b/>
          <w:sz w:val="20"/>
          <w:szCs w:val="20"/>
        </w:rPr>
        <w:sectPr w:rsidR="00C56C15" w:rsidSect="00C56C15">
          <w:type w:val="continuous"/>
          <w:pgSz w:w="11906" w:h="16838" w:code="9"/>
          <w:pgMar w:top="1418" w:right="1133" w:bottom="709" w:left="1418" w:header="709" w:footer="56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282"/>
          <w:titlePg/>
          <w:docGrid w:linePitch="360"/>
        </w:sectPr>
      </w:pPr>
    </w:p>
    <w:p w:rsidR="00E754DA" w:rsidRPr="00E754DA" w:rsidRDefault="00E754DA" w:rsidP="00E754DA">
      <w:pPr>
        <w:numPr>
          <w:ilvl w:val="0"/>
          <w:numId w:val="1"/>
        </w:numPr>
        <w:tabs>
          <w:tab w:val="clear" w:pos="360"/>
          <w:tab w:val="num" w:pos="284"/>
        </w:tabs>
        <w:ind w:left="0" w:firstLine="0"/>
        <w:jc w:val="left"/>
        <w:rPr>
          <w:sz w:val="20"/>
          <w:szCs w:val="20"/>
        </w:rPr>
      </w:pPr>
      <w:r w:rsidRPr="00E754DA">
        <w:rPr>
          <w:b/>
          <w:sz w:val="20"/>
          <w:szCs w:val="20"/>
        </w:rPr>
        <w:t xml:space="preserve">Určení ověřovatelů zápisu </w:t>
      </w:r>
      <w:r w:rsidRPr="00E754DA">
        <w:rPr>
          <w:sz w:val="20"/>
          <w:szCs w:val="20"/>
        </w:rPr>
        <w:t>(dle § 95 odst. 1 zákona o obcích)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Předsedající určil ověřovatele zápisu: </w:t>
      </w:r>
      <w:r w:rsidR="00C56C15" w:rsidRPr="00E754DA">
        <w:rPr>
          <w:sz w:val="20"/>
          <w:szCs w:val="20"/>
        </w:rPr>
        <w:t>Josef Hojek</w:t>
      </w:r>
      <w:r w:rsidRPr="00E754DA">
        <w:rPr>
          <w:sz w:val="20"/>
          <w:szCs w:val="20"/>
        </w:rPr>
        <w:t xml:space="preserve">, Jaroslav Kučera 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zapisovatelem: Zuzana Svatá</w:t>
      </w:r>
    </w:p>
    <w:p w:rsidR="00E754DA" w:rsidRPr="00C56C15" w:rsidRDefault="00E754DA" w:rsidP="00E754DA">
      <w:pPr>
        <w:ind w:left="540" w:hanging="540"/>
        <w:rPr>
          <w:sz w:val="16"/>
          <w:szCs w:val="16"/>
        </w:rPr>
      </w:pPr>
      <w:r w:rsidRPr="00E754DA">
        <w:rPr>
          <w:sz w:val="20"/>
          <w:szCs w:val="20"/>
          <w:u w:val="single"/>
        </w:rPr>
        <w:t xml:space="preserve"> </w:t>
      </w:r>
    </w:p>
    <w:p w:rsidR="00E754DA" w:rsidRPr="00E754DA" w:rsidRDefault="00E754DA" w:rsidP="00E754DA">
      <w:pPr>
        <w:numPr>
          <w:ilvl w:val="0"/>
          <w:numId w:val="1"/>
        </w:numPr>
        <w:jc w:val="left"/>
        <w:rPr>
          <w:sz w:val="20"/>
          <w:szCs w:val="20"/>
          <w:u w:val="single"/>
        </w:rPr>
      </w:pPr>
      <w:r w:rsidRPr="00E754DA">
        <w:rPr>
          <w:sz w:val="20"/>
          <w:szCs w:val="20"/>
          <w:u w:val="single"/>
        </w:rPr>
        <w:t>Schválení programu: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Zastupitelstvo obce schvaluje program na jednání zastupitelstva obce dne 12. 7. 2013, a to:</w:t>
      </w:r>
    </w:p>
    <w:p w:rsidR="00E754DA" w:rsidRPr="00E754DA" w:rsidRDefault="00E754DA" w:rsidP="00E754DA">
      <w:pPr>
        <w:numPr>
          <w:ilvl w:val="0"/>
          <w:numId w:val="3"/>
        </w:numPr>
        <w:ind w:left="567" w:hanging="567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Určení ověřovatelů zápisu (dle § 95 odst. 1 zákona o obcích)</w:t>
      </w:r>
    </w:p>
    <w:p w:rsidR="00E754DA" w:rsidRPr="00E754DA" w:rsidRDefault="00E754DA" w:rsidP="00E754DA">
      <w:pPr>
        <w:numPr>
          <w:ilvl w:val="0"/>
          <w:numId w:val="3"/>
        </w:numPr>
        <w:ind w:left="567" w:hanging="567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Schválení programu</w:t>
      </w:r>
    </w:p>
    <w:p w:rsidR="00E754DA" w:rsidRPr="00E754DA" w:rsidRDefault="00E754DA" w:rsidP="00E754DA">
      <w:pPr>
        <w:numPr>
          <w:ilvl w:val="0"/>
          <w:numId w:val="3"/>
        </w:numPr>
        <w:ind w:left="567" w:hanging="567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Kontrola zápisu č. 6/2013 ze zasedání zastupitelstva ze dne 14. 6. 2013</w:t>
      </w:r>
    </w:p>
    <w:p w:rsidR="00E754DA" w:rsidRPr="00E754DA" w:rsidRDefault="00E754DA" w:rsidP="00E754DA">
      <w:pPr>
        <w:numPr>
          <w:ilvl w:val="0"/>
          <w:numId w:val="3"/>
        </w:numPr>
        <w:ind w:left="567" w:hanging="567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Oznámení Pošty Libějovice – uzavření z důvodu čerpání dovolené</w:t>
      </w:r>
    </w:p>
    <w:p w:rsidR="00E754DA" w:rsidRPr="00E754DA" w:rsidRDefault="00E754DA" w:rsidP="00E754DA">
      <w:pPr>
        <w:numPr>
          <w:ilvl w:val="0"/>
          <w:numId w:val="3"/>
        </w:numPr>
        <w:ind w:left="567" w:hanging="567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Rozpočtové opatření č. 7/2013</w:t>
      </w:r>
    </w:p>
    <w:p w:rsidR="00E754DA" w:rsidRPr="00E754DA" w:rsidRDefault="00E754DA" w:rsidP="00E754DA">
      <w:pPr>
        <w:numPr>
          <w:ilvl w:val="0"/>
          <w:numId w:val="3"/>
        </w:numPr>
        <w:ind w:left="567" w:hanging="567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Změna bonusů – sběrová soutěž papír</w:t>
      </w:r>
    </w:p>
    <w:p w:rsidR="00E754DA" w:rsidRPr="00E754DA" w:rsidRDefault="00E754DA" w:rsidP="00E754DA">
      <w:pPr>
        <w:numPr>
          <w:ilvl w:val="0"/>
          <w:numId w:val="3"/>
        </w:numPr>
        <w:ind w:left="567" w:hanging="567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EKO-KOM – změna sazebníku odměn pro obce</w:t>
      </w:r>
    </w:p>
    <w:p w:rsidR="00E754DA" w:rsidRPr="00E754DA" w:rsidRDefault="00E754DA" w:rsidP="00E754DA">
      <w:pPr>
        <w:numPr>
          <w:ilvl w:val="0"/>
          <w:numId w:val="3"/>
        </w:numPr>
        <w:ind w:left="567" w:hanging="567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Změna č. 7 – Územní plán Vodňany</w:t>
      </w:r>
    </w:p>
    <w:p w:rsidR="00E754DA" w:rsidRPr="00E754DA" w:rsidRDefault="00E754DA" w:rsidP="00E754DA">
      <w:pPr>
        <w:numPr>
          <w:ilvl w:val="0"/>
          <w:numId w:val="3"/>
        </w:numPr>
        <w:ind w:left="567" w:hanging="567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Rozšíření programu:</w:t>
      </w:r>
    </w:p>
    <w:p w:rsidR="00E754DA" w:rsidRPr="00E754DA" w:rsidRDefault="00E754DA" w:rsidP="00E754DA">
      <w:pPr>
        <w:numPr>
          <w:ilvl w:val="0"/>
          <w:numId w:val="20"/>
        </w:numPr>
        <w:ind w:left="1495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ČEVAK – celkové vyúčtování</w:t>
      </w:r>
    </w:p>
    <w:p w:rsidR="00E754DA" w:rsidRPr="00E754DA" w:rsidRDefault="00E754DA" w:rsidP="00E754DA">
      <w:pPr>
        <w:numPr>
          <w:ilvl w:val="0"/>
          <w:numId w:val="20"/>
        </w:numPr>
        <w:ind w:left="1495"/>
        <w:jc w:val="left"/>
        <w:rPr>
          <w:sz w:val="20"/>
          <w:szCs w:val="20"/>
        </w:rPr>
      </w:pPr>
      <w:r w:rsidRPr="00E754DA">
        <w:rPr>
          <w:sz w:val="20"/>
          <w:szCs w:val="20"/>
        </w:rPr>
        <w:t xml:space="preserve">ČSAD </w:t>
      </w:r>
      <w:proofErr w:type="spellStart"/>
      <w:r w:rsidRPr="00E754DA">
        <w:rPr>
          <w:sz w:val="20"/>
          <w:szCs w:val="20"/>
        </w:rPr>
        <w:t>Strans</w:t>
      </w:r>
      <w:proofErr w:type="spellEnd"/>
      <w:r w:rsidRPr="00E754DA">
        <w:rPr>
          <w:sz w:val="20"/>
          <w:szCs w:val="20"/>
        </w:rPr>
        <w:t xml:space="preserve"> – výroční zpráva</w:t>
      </w:r>
    </w:p>
    <w:p w:rsidR="00E754DA" w:rsidRPr="00E754DA" w:rsidRDefault="00E754DA" w:rsidP="00E754DA">
      <w:pPr>
        <w:numPr>
          <w:ilvl w:val="0"/>
          <w:numId w:val="20"/>
        </w:numPr>
        <w:ind w:left="1495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Smlouva o smlouvě budoucí</w:t>
      </w:r>
    </w:p>
    <w:p w:rsidR="00E754DA" w:rsidRPr="00E754DA" w:rsidRDefault="00E754DA" w:rsidP="00E754DA">
      <w:pPr>
        <w:numPr>
          <w:ilvl w:val="0"/>
          <w:numId w:val="20"/>
        </w:numPr>
        <w:ind w:left="1495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Sběrová soutěž papír 2. Q/2013</w:t>
      </w:r>
    </w:p>
    <w:p w:rsidR="00E754DA" w:rsidRPr="00E754DA" w:rsidRDefault="00E754DA" w:rsidP="00E754DA">
      <w:pPr>
        <w:numPr>
          <w:ilvl w:val="0"/>
          <w:numId w:val="20"/>
        </w:numPr>
        <w:ind w:left="1495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Zpráva o hospodaření za 1. pololetí 2013</w:t>
      </w:r>
    </w:p>
    <w:p w:rsidR="00E754DA" w:rsidRPr="00E754DA" w:rsidRDefault="00E754DA" w:rsidP="00E754DA">
      <w:pPr>
        <w:numPr>
          <w:ilvl w:val="0"/>
          <w:numId w:val="20"/>
        </w:numPr>
        <w:ind w:left="1495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Vyhlášení výběrového řízení</w:t>
      </w:r>
    </w:p>
    <w:p w:rsidR="00E754DA" w:rsidRPr="00E754DA" w:rsidRDefault="00E754DA" w:rsidP="00E754DA">
      <w:pPr>
        <w:numPr>
          <w:ilvl w:val="0"/>
          <w:numId w:val="20"/>
        </w:numPr>
        <w:ind w:left="1495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Oznámení o poskytnutí dotace</w:t>
      </w:r>
    </w:p>
    <w:p w:rsidR="00E754DA" w:rsidRPr="00E754DA" w:rsidRDefault="00E754DA" w:rsidP="00E754DA">
      <w:pPr>
        <w:numPr>
          <w:ilvl w:val="0"/>
          <w:numId w:val="20"/>
        </w:numPr>
        <w:ind w:left="1495"/>
        <w:jc w:val="left"/>
        <w:rPr>
          <w:sz w:val="20"/>
          <w:szCs w:val="20"/>
        </w:rPr>
      </w:pPr>
      <w:r w:rsidRPr="00E754DA">
        <w:rPr>
          <w:sz w:val="20"/>
          <w:szCs w:val="20"/>
        </w:rPr>
        <w:t>Program okamžitých oprav místních komunikací – povodně 2013</w:t>
      </w:r>
    </w:p>
    <w:p w:rsidR="00E754DA" w:rsidRPr="00E754DA" w:rsidRDefault="00E754DA" w:rsidP="00E754DA">
      <w:pPr>
        <w:numPr>
          <w:ilvl w:val="0"/>
          <w:numId w:val="20"/>
        </w:numPr>
        <w:ind w:left="1495"/>
        <w:jc w:val="left"/>
        <w:rPr>
          <w:sz w:val="20"/>
          <w:szCs w:val="20"/>
        </w:rPr>
      </w:pPr>
      <w:r w:rsidRPr="00E754DA">
        <w:rPr>
          <w:sz w:val="20"/>
          <w:szCs w:val="20"/>
        </w:rPr>
        <w:t xml:space="preserve">Úprava prostranství – kaplička Nestanice u čp. 40 </w:t>
      </w:r>
    </w:p>
    <w:p w:rsidR="00E754DA" w:rsidRPr="00E754DA" w:rsidRDefault="00E754DA" w:rsidP="00E754DA">
      <w:pPr>
        <w:ind w:left="1495"/>
        <w:rPr>
          <w:b/>
          <w:sz w:val="20"/>
          <w:szCs w:val="20"/>
          <w:highlight w:val="cyan"/>
        </w:rPr>
      </w:pPr>
    </w:p>
    <w:p w:rsidR="00C56C1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Pro 9        </w:t>
      </w:r>
      <w:r w:rsidRPr="00E754DA">
        <w:rPr>
          <w:sz w:val="20"/>
          <w:szCs w:val="20"/>
        </w:rPr>
        <w:tab/>
        <w:t>Proti 0</w:t>
      </w:r>
      <w:r w:rsidRPr="00E754DA">
        <w:rPr>
          <w:sz w:val="20"/>
          <w:szCs w:val="20"/>
        </w:rPr>
        <w:tab/>
      </w:r>
      <w:r w:rsidRPr="00E754DA">
        <w:rPr>
          <w:sz w:val="20"/>
          <w:szCs w:val="20"/>
        </w:rPr>
        <w:tab/>
        <w:t>Zdrželi se 0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Usnesení č. 7/2013/2 bylo schváleno.</w:t>
      </w:r>
    </w:p>
    <w:p w:rsidR="00E754DA" w:rsidRPr="00C56C15" w:rsidRDefault="00E754DA" w:rsidP="00E754DA">
      <w:pPr>
        <w:rPr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2"/>
        </w:numPr>
        <w:ind w:left="426" w:hanging="426"/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Kontrola zápisu č. 6/2013 ze zasedání zastupitelstva ze dne 14. 6. 2013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Zastupitelstvo obce schvaluje kontrolu zápisu a usnesení č. 6/2013 ze dne 14. 6. 2013 z předchozího jednání zastupitelstva obce – bez závad.</w:t>
      </w:r>
    </w:p>
    <w:p w:rsidR="00C56C1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C56C15" w:rsidP="00E754DA">
      <w:pPr>
        <w:rPr>
          <w:sz w:val="20"/>
          <w:szCs w:val="20"/>
        </w:rPr>
      </w:pPr>
      <w:r>
        <w:rPr>
          <w:sz w:val="20"/>
          <w:szCs w:val="20"/>
        </w:rPr>
        <w:t xml:space="preserve">Pro 9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Proti </w:t>
      </w:r>
      <w:r w:rsidR="00E754DA" w:rsidRPr="00E754DA">
        <w:rPr>
          <w:sz w:val="20"/>
          <w:szCs w:val="20"/>
        </w:rPr>
        <w:t>0</w:t>
      </w:r>
      <w:r w:rsidR="00E754DA" w:rsidRPr="00E754DA">
        <w:rPr>
          <w:sz w:val="20"/>
          <w:szCs w:val="20"/>
        </w:rPr>
        <w:tab/>
      </w:r>
      <w:r>
        <w:rPr>
          <w:sz w:val="20"/>
          <w:szCs w:val="20"/>
        </w:rPr>
        <w:t xml:space="preserve">          </w:t>
      </w:r>
      <w:r w:rsidR="00E754DA" w:rsidRPr="00E754DA">
        <w:rPr>
          <w:sz w:val="20"/>
          <w:szCs w:val="20"/>
        </w:rPr>
        <w:t>Zdrželi se 0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Usnesení č. 7/2013/3 bylo schváleno.</w:t>
      </w:r>
    </w:p>
    <w:p w:rsidR="00E754DA" w:rsidRPr="00C56C15" w:rsidRDefault="00E754DA" w:rsidP="00E754DA">
      <w:pPr>
        <w:rPr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4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lastRenderedPageBreak/>
        <w:t>Oznámení Pošty Libějovice – uzavření z důvodu čerpání dovolené</w:t>
      </w:r>
    </w:p>
    <w:p w:rsidR="00C56C15" w:rsidRDefault="00C56C15" w:rsidP="00E754DA">
      <w:pPr>
        <w:rPr>
          <w:sz w:val="20"/>
          <w:szCs w:val="20"/>
        </w:rPr>
      </w:pP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Starosta obce předložil zastupitelstvu oznámení Pošty Libějovice o uzavření pošty v období 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od 5. 8. 2013 do 16. 8. 2013 z důvodu čerpání dovolené. Zastupitelstvo bere na vědomí</w:t>
      </w:r>
    </w:p>
    <w:p w:rsidR="00E754DA" w:rsidRPr="00C56C15" w:rsidRDefault="00E754DA" w:rsidP="00E754DA">
      <w:pPr>
        <w:rPr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4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Rozpočtové opatření č. 7/2013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Zastupitelstvo obce schvaluje rozpočtové opatření č. 7/2013. Opatření je přílohou </w:t>
      </w:r>
      <w:proofErr w:type="gramStart"/>
      <w:r w:rsidRPr="00E754DA">
        <w:rPr>
          <w:sz w:val="20"/>
          <w:szCs w:val="20"/>
        </w:rPr>
        <w:t>č. 2 zápisu</w:t>
      </w:r>
      <w:proofErr w:type="gramEnd"/>
    </w:p>
    <w:p w:rsidR="00C56C1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C56C15" w:rsidP="00E754DA">
      <w:pPr>
        <w:rPr>
          <w:sz w:val="20"/>
          <w:szCs w:val="20"/>
        </w:rPr>
      </w:pPr>
      <w:r>
        <w:rPr>
          <w:sz w:val="20"/>
          <w:szCs w:val="20"/>
        </w:rPr>
        <w:t>Pro 9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Proti  </w:t>
      </w:r>
      <w:r w:rsidR="00E754DA" w:rsidRPr="00E754DA">
        <w:rPr>
          <w:sz w:val="20"/>
          <w:szCs w:val="20"/>
        </w:rPr>
        <w:t>0</w:t>
      </w:r>
      <w:r w:rsidR="00E754DA" w:rsidRPr="00E754DA">
        <w:rPr>
          <w:sz w:val="20"/>
          <w:szCs w:val="20"/>
        </w:rPr>
        <w:tab/>
      </w:r>
      <w:r>
        <w:rPr>
          <w:sz w:val="20"/>
          <w:szCs w:val="20"/>
        </w:rPr>
        <w:t xml:space="preserve">   </w:t>
      </w:r>
      <w:r w:rsidR="00E754DA" w:rsidRPr="00E754DA">
        <w:rPr>
          <w:sz w:val="20"/>
          <w:szCs w:val="20"/>
        </w:rPr>
        <w:t xml:space="preserve">Zdrželi </w:t>
      </w:r>
      <w:proofErr w:type="gramStart"/>
      <w:r w:rsidR="00E754DA" w:rsidRPr="00E754DA">
        <w:rPr>
          <w:sz w:val="20"/>
          <w:szCs w:val="20"/>
        </w:rPr>
        <w:t xml:space="preserve">se </w:t>
      </w:r>
      <w:r>
        <w:rPr>
          <w:sz w:val="20"/>
          <w:szCs w:val="20"/>
        </w:rPr>
        <w:t xml:space="preserve"> </w:t>
      </w:r>
      <w:r w:rsidR="00E754DA" w:rsidRPr="00E754DA">
        <w:rPr>
          <w:sz w:val="20"/>
          <w:szCs w:val="20"/>
        </w:rPr>
        <w:t>0</w:t>
      </w:r>
      <w:proofErr w:type="gramEnd"/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Usnesení č. 7/2013/5 bylo schváleno.</w:t>
      </w:r>
    </w:p>
    <w:p w:rsidR="00E754DA" w:rsidRPr="00C56C15" w:rsidRDefault="00E754DA" w:rsidP="00E754DA">
      <w:pPr>
        <w:rPr>
          <w:b/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4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Změna bonusů – sběrová soutěž papír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Zastupitelstvo obce Libějovice schvaluje změnu pravidel odměňování sběrové soutěže – papír a to doplnění bonusu 150 Kč při nasbírání nad 500 kg papíru (změna platná již od hodnocení za 2. Q/2013). Ostatní pravidla zůstávají nezměněna. Pravidla jsou přílohou </w:t>
      </w:r>
      <w:proofErr w:type="gramStart"/>
      <w:r w:rsidRPr="00E754DA">
        <w:rPr>
          <w:sz w:val="20"/>
          <w:szCs w:val="20"/>
        </w:rPr>
        <w:t>č. 3 zápisu</w:t>
      </w:r>
      <w:proofErr w:type="gramEnd"/>
      <w:r w:rsidRPr="00E754DA">
        <w:rPr>
          <w:sz w:val="20"/>
          <w:szCs w:val="20"/>
        </w:rPr>
        <w:t xml:space="preserve"> a usnesení č. 7/2013/6.  </w:t>
      </w:r>
    </w:p>
    <w:p w:rsidR="00C56C1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C56C15" w:rsidP="00E754DA">
      <w:pPr>
        <w:rPr>
          <w:sz w:val="20"/>
          <w:szCs w:val="20"/>
        </w:rPr>
      </w:pPr>
      <w:r>
        <w:rPr>
          <w:sz w:val="20"/>
          <w:szCs w:val="20"/>
        </w:rPr>
        <w:t xml:space="preserve">Pro 9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Proti  </w:t>
      </w:r>
      <w:r w:rsidR="00E754DA" w:rsidRPr="00E754DA">
        <w:rPr>
          <w:sz w:val="20"/>
          <w:szCs w:val="20"/>
        </w:rPr>
        <w:t>0</w:t>
      </w:r>
      <w:r w:rsidR="00E754DA" w:rsidRPr="00E754DA">
        <w:rPr>
          <w:sz w:val="20"/>
          <w:szCs w:val="20"/>
        </w:rPr>
        <w:tab/>
      </w:r>
      <w:r>
        <w:rPr>
          <w:sz w:val="20"/>
          <w:szCs w:val="20"/>
        </w:rPr>
        <w:t xml:space="preserve">         </w:t>
      </w:r>
      <w:r w:rsidR="00E754DA" w:rsidRPr="00E754DA">
        <w:rPr>
          <w:sz w:val="20"/>
          <w:szCs w:val="20"/>
        </w:rPr>
        <w:t xml:space="preserve">Zdrželi </w:t>
      </w:r>
      <w:proofErr w:type="gramStart"/>
      <w:r w:rsidR="00E754DA" w:rsidRPr="00E754DA">
        <w:rPr>
          <w:sz w:val="20"/>
          <w:szCs w:val="20"/>
        </w:rPr>
        <w:t xml:space="preserve">se </w:t>
      </w:r>
      <w:r>
        <w:rPr>
          <w:sz w:val="20"/>
          <w:szCs w:val="20"/>
        </w:rPr>
        <w:t xml:space="preserve"> </w:t>
      </w:r>
      <w:r w:rsidR="00E754DA" w:rsidRPr="00E754DA">
        <w:rPr>
          <w:sz w:val="20"/>
          <w:szCs w:val="20"/>
        </w:rPr>
        <w:t>0</w:t>
      </w:r>
      <w:proofErr w:type="gramEnd"/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Usnesení č. 7/2013/6 bylo schváleno.</w:t>
      </w:r>
    </w:p>
    <w:p w:rsidR="00E754DA" w:rsidRPr="00C56C15" w:rsidRDefault="00E754DA" w:rsidP="00E754DA">
      <w:pPr>
        <w:rPr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4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EKO-KOM – změna sazebníku odměn pro obce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Starosta obce předložil zastupitelstvu obce informaci o změně sazebníku odměn pro obce a úprava podílu obalové složky u komodity papír. Zároveň informoval o zaslaném osvědčení o úspoře emisí při sběru a recyklaci využitelných komunálních obalů včetně obalové složky dosažených v naší obci a tím přispění k zlepšení životního prostředí. Zastupitelstvo bere na vědomí 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                                                                   </w:t>
      </w:r>
    </w:p>
    <w:p w:rsidR="00E754DA" w:rsidRPr="00E754DA" w:rsidRDefault="00E754DA" w:rsidP="00E754DA">
      <w:pPr>
        <w:numPr>
          <w:ilvl w:val="0"/>
          <w:numId w:val="4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Změna č. 7 – Územní plán Vodňany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Starosta obce informoval o zaslaném návrhu zadání změny č. 7 Územního plánu Městského úřadu Vodňany týkající se rozšíření a doplnění územního plánu o plochu pro občanskou vybavenost 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v </w:t>
      </w:r>
      <w:proofErr w:type="gramStart"/>
      <w:r w:rsidRPr="00E754DA">
        <w:rPr>
          <w:sz w:val="20"/>
          <w:szCs w:val="20"/>
        </w:rPr>
        <w:t>k.ú.</w:t>
      </w:r>
      <w:proofErr w:type="gramEnd"/>
      <w:r w:rsidRPr="00E754DA">
        <w:rPr>
          <w:sz w:val="20"/>
          <w:szCs w:val="20"/>
        </w:rPr>
        <w:t xml:space="preserve"> </w:t>
      </w:r>
      <w:proofErr w:type="spellStart"/>
      <w:r w:rsidRPr="00E754DA">
        <w:rPr>
          <w:sz w:val="20"/>
          <w:szCs w:val="20"/>
        </w:rPr>
        <w:t>Hvožďany</w:t>
      </w:r>
      <w:proofErr w:type="spellEnd"/>
      <w:r w:rsidRPr="00E754DA">
        <w:rPr>
          <w:sz w:val="20"/>
          <w:szCs w:val="20"/>
        </w:rPr>
        <w:t xml:space="preserve"> u Vodňan. Zastupitelstvo bere na vědomí</w:t>
      </w:r>
    </w:p>
    <w:p w:rsidR="00E754DA" w:rsidRPr="00C56C15" w:rsidRDefault="00E754DA" w:rsidP="00E754DA">
      <w:pPr>
        <w:rPr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4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Rozšíření programu:</w:t>
      </w:r>
    </w:p>
    <w:p w:rsidR="00E754DA" w:rsidRPr="00E754DA" w:rsidRDefault="00E754DA" w:rsidP="00E754DA">
      <w:pPr>
        <w:numPr>
          <w:ilvl w:val="0"/>
          <w:numId w:val="16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ČEVAK – celkové vyúčtování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Starosta</w:t>
      </w:r>
      <w:r w:rsidRPr="00E754DA">
        <w:rPr>
          <w:b/>
          <w:sz w:val="20"/>
          <w:szCs w:val="20"/>
        </w:rPr>
        <w:t xml:space="preserve"> </w:t>
      </w:r>
      <w:r w:rsidRPr="00E754DA">
        <w:rPr>
          <w:sz w:val="20"/>
          <w:szCs w:val="20"/>
        </w:rPr>
        <w:t xml:space="preserve">obce předložil zastupitelstvu obce Celkové vyúčtování všech položek výpočtu ceny dle cenových předpisů pro vodné a stočné v obci Libějovice společností ČEVAK  a.s., České Budějovice. 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Zastupitelstvo obce souhlasí s předloženým vyúčtováním. </w:t>
      </w:r>
    </w:p>
    <w:p w:rsidR="00C56C1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C56C15" w:rsidP="00E754DA">
      <w:pPr>
        <w:rPr>
          <w:sz w:val="20"/>
          <w:szCs w:val="20"/>
        </w:rPr>
      </w:pPr>
      <w:r>
        <w:rPr>
          <w:sz w:val="20"/>
          <w:szCs w:val="20"/>
        </w:rPr>
        <w:t>Pro 9</w:t>
      </w:r>
      <w:r>
        <w:rPr>
          <w:sz w:val="20"/>
          <w:szCs w:val="20"/>
        </w:rPr>
        <w:tab/>
        <w:t xml:space="preserve">   Proti  o       </w:t>
      </w:r>
      <w:proofErr w:type="gramStart"/>
      <w:r w:rsidR="00E754DA" w:rsidRPr="00E754DA">
        <w:rPr>
          <w:sz w:val="20"/>
          <w:szCs w:val="20"/>
        </w:rPr>
        <w:t>Zdrželi</w:t>
      </w:r>
      <w:proofErr w:type="gramEnd"/>
      <w:r w:rsidR="00E754DA" w:rsidRPr="00E754DA">
        <w:rPr>
          <w:sz w:val="20"/>
          <w:szCs w:val="20"/>
        </w:rPr>
        <w:t xml:space="preserve"> se 0</w:t>
      </w:r>
    </w:p>
    <w:p w:rsidR="00E754DA" w:rsidRPr="00C56C15" w:rsidRDefault="00E754DA" w:rsidP="00E754DA">
      <w:pPr>
        <w:rPr>
          <w:b/>
          <w:sz w:val="20"/>
          <w:szCs w:val="20"/>
        </w:rPr>
      </w:pPr>
      <w:r w:rsidRPr="00E754DA">
        <w:rPr>
          <w:sz w:val="20"/>
          <w:szCs w:val="20"/>
        </w:rPr>
        <w:t>Usnesení č. 7/2013/9a bylo schváleno.</w:t>
      </w:r>
    </w:p>
    <w:p w:rsidR="00E754DA" w:rsidRPr="00E754DA" w:rsidRDefault="00E754DA" w:rsidP="00E754DA">
      <w:pPr>
        <w:numPr>
          <w:ilvl w:val="0"/>
          <w:numId w:val="16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 xml:space="preserve">ČSAD </w:t>
      </w:r>
      <w:proofErr w:type="spellStart"/>
      <w:r w:rsidRPr="00E754DA">
        <w:rPr>
          <w:b/>
          <w:sz w:val="20"/>
          <w:szCs w:val="20"/>
        </w:rPr>
        <w:t>Strans</w:t>
      </w:r>
      <w:proofErr w:type="spellEnd"/>
      <w:r w:rsidRPr="00E754DA">
        <w:rPr>
          <w:b/>
          <w:sz w:val="20"/>
          <w:szCs w:val="20"/>
        </w:rPr>
        <w:t xml:space="preserve"> – výroční zpráva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Starosta obce předložil zastupitelstvu zaslanou výroční zprávu spolčenosti ČSAD </w:t>
      </w:r>
      <w:proofErr w:type="spellStart"/>
      <w:r w:rsidRPr="00E754DA">
        <w:rPr>
          <w:sz w:val="20"/>
          <w:szCs w:val="20"/>
        </w:rPr>
        <w:t>Strans</w:t>
      </w:r>
      <w:proofErr w:type="spellEnd"/>
      <w:r w:rsidRPr="00E754DA">
        <w:rPr>
          <w:sz w:val="20"/>
          <w:szCs w:val="20"/>
        </w:rPr>
        <w:t xml:space="preserve"> a.s. za rok 2012. Zastupitelstvo bere na vědomí</w:t>
      </w:r>
    </w:p>
    <w:p w:rsidR="00E754DA" w:rsidRPr="00C56C15" w:rsidRDefault="00E754DA" w:rsidP="00E754DA">
      <w:pPr>
        <w:rPr>
          <w:b/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16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Smlouva o smlouvě budoucí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Zastupitelstvo obce Libějovice schvaluje návrh smlouvy o smlouvě budoucí o zřízení věcného břemene na umístění přístupu a právo opravy a údržbu u kanalizační přípojky (parcelní číslo 685/1) a vodovodní přípojky (parcelní číslo 700/3) v </w:t>
      </w:r>
      <w:proofErr w:type="gramStart"/>
      <w:r w:rsidRPr="00E754DA">
        <w:rPr>
          <w:sz w:val="20"/>
          <w:szCs w:val="20"/>
        </w:rPr>
        <w:t>k.ú.</w:t>
      </w:r>
      <w:proofErr w:type="gramEnd"/>
      <w:r w:rsidRPr="00E754DA">
        <w:rPr>
          <w:sz w:val="20"/>
          <w:szCs w:val="20"/>
        </w:rPr>
        <w:t xml:space="preserve"> Černěves pro stavbu RD. Zastupitelstvo schvaluje zřízení věcného břemene bezúplatně a na dobu určitou po dobu existenci díla. Návrh smlouvy je přílohou </w:t>
      </w:r>
      <w:proofErr w:type="gramStart"/>
      <w:r w:rsidRPr="00E754DA">
        <w:rPr>
          <w:sz w:val="20"/>
          <w:szCs w:val="20"/>
        </w:rPr>
        <w:t>č. 4 zápisu</w:t>
      </w:r>
      <w:proofErr w:type="gramEnd"/>
      <w:r w:rsidRPr="00E754DA">
        <w:rPr>
          <w:sz w:val="20"/>
          <w:szCs w:val="20"/>
        </w:rPr>
        <w:t>.</w:t>
      </w:r>
    </w:p>
    <w:p w:rsidR="00C56C1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C56C15" w:rsidP="00E754DA">
      <w:pPr>
        <w:rPr>
          <w:sz w:val="20"/>
          <w:szCs w:val="20"/>
        </w:rPr>
      </w:pPr>
      <w:r>
        <w:rPr>
          <w:sz w:val="20"/>
          <w:szCs w:val="20"/>
        </w:rPr>
        <w:t>Pro 9</w:t>
      </w:r>
      <w:r>
        <w:rPr>
          <w:sz w:val="20"/>
          <w:szCs w:val="20"/>
        </w:rPr>
        <w:tab/>
        <w:t xml:space="preserve">    </w:t>
      </w:r>
      <w:r w:rsidR="00E754DA" w:rsidRPr="00E754DA">
        <w:rPr>
          <w:sz w:val="20"/>
          <w:szCs w:val="20"/>
        </w:rPr>
        <w:t>Proti</w:t>
      </w:r>
      <w:r w:rsidR="00E754DA" w:rsidRPr="00E754DA">
        <w:rPr>
          <w:sz w:val="20"/>
          <w:szCs w:val="20"/>
        </w:rPr>
        <w:tab/>
        <w:t>0</w:t>
      </w:r>
      <w:r w:rsidR="00E754DA" w:rsidRPr="00E754DA">
        <w:rPr>
          <w:sz w:val="20"/>
          <w:szCs w:val="20"/>
        </w:rPr>
        <w:tab/>
        <w:t xml:space="preserve">Zdrželi </w:t>
      </w:r>
      <w:proofErr w:type="gramStart"/>
      <w:r w:rsidR="00E754DA" w:rsidRPr="00E754DA">
        <w:rPr>
          <w:sz w:val="20"/>
          <w:szCs w:val="20"/>
        </w:rPr>
        <w:t xml:space="preserve">se </w:t>
      </w:r>
      <w:r>
        <w:rPr>
          <w:sz w:val="20"/>
          <w:szCs w:val="20"/>
        </w:rPr>
        <w:t xml:space="preserve"> </w:t>
      </w:r>
      <w:r w:rsidR="00E754DA" w:rsidRPr="00E754DA">
        <w:rPr>
          <w:sz w:val="20"/>
          <w:szCs w:val="20"/>
        </w:rPr>
        <w:t>0</w:t>
      </w:r>
      <w:proofErr w:type="gramEnd"/>
    </w:p>
    <w:p w:rsidR="00E754DA" w:rsidRPr="00E754DA" w:rsidRDefault="00E754DA" w:rsidP="00E754DA">
      <w:pPr>
        <w:rPr>
          <w:b/>
          <w:sz w:val="20"/>
          <w:szCs w:val="20"/>
        </w:rPr>
      </w:pPr>
      <w:r w:rsidRPr="00E754DA">
        <w:rPr>
          <w:sz w:val="20"/>
          <w:szCs w:val="20"/>
        </w:rPr>
        <w:t>Usnesení č. 7/2013/9c bylo schváleno.</w:t>
      </w:r>
    </w:p>
    <w:p w:rsidR="00E754DA" w:rsidRPr="00C56C15" w:rsidRDefault="00E754DA" w:rsidP="00E754DA">
      <w:pPr>
        <w:rPr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16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Sběrová soutěž – papír 2.Q/2013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Zastupitelstvo obce schvaluje výsledky a odměny za sběrovou soutěž papíru 2.Q/2013: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9"/>
        <w:gridCol w:w="1719"/>
        <w:gridCol w:w="1125"/>
        <w:gridCol w:w="1089"/>
      </w:tblGrid>
      <w:tr w:rsidR="00E754DA" w:rsidRPr="00E754DA" w:rsidTr="00A75185">
        <w:trPr>
          <w:trHeight w:hRule="exact" w:val="290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b/>
                <w:sz w:val="20"/>
                <w:szCs w:val="20"/>
              </w:rPr>
            </w:pPr>
            <w:r w:rsidRPr="00E754DA">
              <w:rPr>
                <w:b/>
                <w:sz w:val="20"/>
                <w:szCs w:val="20"/>
              </w:rPr>
              <w:t>Pořadí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jc w:val="center"/>
              <w:rPr>
                <w:b/>
                <w:sz w:val="20"/>
                <w:szCs w:val="20"/>
              </w:rPr>
            </w:pPr>
            <w:r w:rsidRPr="00E754DA">
              <w:rPr>
                <w:b/>
                <w:sz w:val="20"/>
                <w:szCs w:val="20"/>
              </w:rPr>
              <w:t>Jméno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b/>
                <w:sz w:val="20"/>
                <w:szCs w:val="20"/>
              </w:rPr>
            </w:pPr>
            <w:r w:rsidRPr="00E754DA">
              <w:rPr>
                <w:b/>
                <w:sz w:val="20"/>
                <w:szCs w:val="20"/>
              </w:rPr>
              <w:t>Množství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b/>
                <w:sz w:val="20"/>
                <w:szCs w:val="20"/>
              </w:rPr>
            </w:pPr>
            <w:r w:rsidRPr="00E754DA">
              <w:rPr>
                <w:b/>
                <w:sz w:val="20"/>
                <w:szCs w:val="20"/>
              </w:rPr>
              <w:t>Odměna</w:t>
            </w:r>
          </w:p>
        </w:tc>
      </w:tr>
      <w:tr w:rsidR="00E754DA" w:rsidRPr="00E754DA" w:rsidTr="00A75185">
        <w:trPr>
          <w:trHeight w:hRule="exact" w:val="295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</w:t>
            </w:r>
          </w:p>
        </w:tc>
        <w:tc>
          <w:tcPr>
            <w:tcW w:w="1809" w:type="pct"/>
            <w:vAlign w:val="center"/>
          </w:tcPr>
          <w:p w:rsidR="00A75185" w:rsidRDefault="00E754DA" w:rsidP="00A75185">
            <w:pPr>
              <w:jc w:val="left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Chrt Tomáš </w:t>
            </w:r>
          </w:p>
          <w:p w:rsidR="00A75185" w:rsidRDefault="00A75185" w:rsidP="00A75185">
            <w:pPr>
              <w:jc w:val="left"/>
              <w:rPr>
                <w:sz w:val="20"/>
                <w:szCs w:val="20"/>
              </w:rPr>
            </w:pPr>
          </w:p>
          <w:p w:rsidR="00E754DA" w:rsidRPr="00E754DA" w:rsidRDefault="00E754DA" w:rsidP="00A75185">
            <w:pPr>
              <w:jc w:val="left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Klára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600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250,- Kč</w:t>
            </w:r>
          </w:p>
        </w:tc>
      </w:tr>
      <w:tr w:rsidR="00E754DA" w:rsidRPr="00E754DA" w:rsidTr="00A75185">
        <w:trPr>
          <w:trHeight w:hRule="exact" w:val="271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2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A75185">
            <w:pPr>
              <w:jc w:val="left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Kovář Josef 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573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200,- Kč</w:t>
            </w:r>
          </w:p>
        </w:tc>
      </w:tr>
      <w:tr w:rsidR="00E754DA" w:rsidRPr="00E754DA" w:rsidTr="00A75185">
        <w:trPr>
          <w:trHeight w:hRule="exact" w:val="289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3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Chrtová Marie 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420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150,- Kč</w:t>
            </w:r>
          </w:p>
        </w:tc>
      </w:tr>
      <w:tr w:rsidR="00E754DA" w:rsidRPr="00E754DA" w:rsidTr="00A75185">
        <w:trPr>
          <w:trHeight w:hRule="exact" w:val="289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4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Holát František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201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90,- Kč</w:t>
            </w:r>
          </w:p>
        </w:tc>
      </w:tr>
      <w:tr w:rsidR="00E754DA" w:rsidRPr="00E754DA" w:rsidTr="00A75185">
        <w:trPr>
          <w:trHeight w:hRule="exact" w:val="289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5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A75185">
            <w:pPr>
              <w:jc w:val="left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Horák Filip Karolína 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190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90,- Kč</w:t>
            </w:r>
          </w:p>
        </w:tc>
      </w:tr>
      <w:tr w:rsidR="00E754DA" w:rsidRPr="00E754DA" w:rsidTr="00A75185">
        <w:trPr>
          <w:trHeight w:hRule="exact" w:val="278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6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Keller Jan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 186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40,- Kč</w:t>
            </w:r>
          </w:p>
        </w:tc>
      </w:tr>
      <w:tr w:rsidR="00E754DA" w:rsidRPr="00E754DA" w:rsidTr="00A75185">
        <w:trPr>
          <w:trHeight w:hRule="exact" w:val="283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7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Staňková Šárka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178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40,- Kč</w:t>
            </w:r>
          </w:p>
        </w:tc>
      </w:tr>
      <w:tr w:rsidR="00E754DA" w:rsidRPr="00E754DA" w:rsidTr="00A75185">
        <w:trPr>
          <w:trHeight w:hRule="exact" w:val="300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8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Soukupová Kateřina a Julie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159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40,- Kč</w:t>
            </w:r>
          </w:p>
        </w:tc>
      </w:tr>
      <w:tr w:rsidR="00E754DA" w:rsidRPr="00E754DA" w:rsidTr="00A75185">
        <w:trPr>
          <w:trHeight w:hRule="exact" w:val="277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9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Koberna Tomáš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156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40,- Kč</w:t>
            </w:r>
          </w:p>
        </w:tc>
      </w:tr>
      <w:tr w:rsidR="00E754DA" w:rsidRPr="00E754DA" w:rsidTr="00A75185">
        <w:trPr>
          <w:trHeight w:hRule="exact" w:val="281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10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proofErr w:type="spellStart"/>
            <w:r w:rsidRPr="00E754DA">
              <w:rPr>
                <w:sz w:val="20"/>
                <w:szCs w:val="20"/>
              </w:rPr>
              <w:t>Centková</w:t>
            </w:r>
            <w:proofErr w:type="spellEnd"/>
            <w:r w:rsidRPr="00E754DA">
              <w:rPr>
                <w:sz w:val="20"/>
                <w:szCs w:val="20"/>
              </w:rPr>
              <w:t xml:space="preserve"> Lucie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100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40,- Kč</w:t>
            </w:r>
          </w:p>
        </w:tc>
      </w:tr>
      <w:tr w:rsidR="00E754DA" w:rsidRPr="00E754DA" w:rsidTr="00A75185">
        <w:trPr>
          <w:trHeight w:hRule="exact" w:val="285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11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Šustrová Andrea   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 86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A75185">
              <w:rPr>
                <w:sz w:val="16"/>
                <w:szCs w:val="16"/>
              </w:rPr>
              <w:t>Věcná cena</w:t>
            </w:r>
          </w:p>
        </w:tc>
      </w:tr>
      <w:tr w:rsidR="00E754DA" w:rsidRPr="00E754DA" w:rsidTr="00A75185">
        <w:trPr>
          <w:trHeight w:hRule="exact" w:val="274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12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Svatoš Jan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63 kg</w:t>
            </w:r>
          </w:p>
        </w:tc>
        <w:tc>
          <w:tcPr>
            <w:tcW w:w="1147" w:type="pct"/>
            <w:vAlign w:val="center"/>
          </w:tcPr>
          <w:p w:rsidR="00E754DA" w:rsidRPr="00A75185" w:rsidRDefault="00E754DA" w:rsidP="00E754DA">
            <w:pPr>
              <w:jc w:val="center"/>
              <w:rPr>
                <w:sz w:val="16"/>
                <w:szCs w:val="16"/>
              </w:rPr>
            </w:pPr>
            <w:r w:rsidRPr="00A75185">
              <w:rPr>
                <w:sz w:val="16"/>
                <w:szCs w:val="16"/>
              </w:rPr>
              <w:t>Věcná cena</w:t>
            </w:r>
          </w:p>
        </w:tc>
      </w:tr>
      <w:tr w:rsidR="00E754DA" w:rsidRPr="00E754DA" w:rsidTr="00A75185">
        <w:trPr>
          <w:trHeight w:hRule="exact" w:val="268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13 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proofErr w:type="spellStart"/>
            <w:r w:rsidRPr="00E754DA">
              <w:rPr>
                <w:sz w:val="20"/>
                <w:szCs w:val="20"/>
              </w:rPr>
              <w:t>Fodorová</w:t>
            </w:r>
            <w:proofErr w:type="spellEnd"/>
            <w:r w:rsidRPr="00E754DA">
              <w:rPr>
                <w:sz w:val="20"/>
                <w:szCs w:val="20"/>
              </w:rPr>
              <w:t xml:space="preserve"> Simona a Tereza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60 kg</w:t>
            </w:r>
          </w:p>
        </w:tc>
        <w:tc>
          <w:tcPr>
            <w:tcW w:w="1147" w:type="pct"/>
            <w:vAlign w:val="center"/>
          </w:tcPr>
          <w:p w:rsidR="00E754DA" w:rsidRPr="00A75185" w:rsidRDefault="00E754DA" w:rsidP="00E754DA">
            <w:pPr>
              <w:jc w:val="center"/>
              <w:rPr>
                <w:sz w:val="16"/>
                <w:szCs w:val="16"/>
              </w:rPr>
            </w:pPr>
            <w:r w:rsidRPr="00A75185">
              <w:rPr>
                <w:sz w:val="16"/>
                <w:szCs w:val="16"/>
              </w:rPr>
              <w:t>Věcná cena</w:t>
            </w:r>
          </w:p>
        </w:tc>
      </w:tr>
      <w:tr w:rsidR="00E754DA" w:rsidRPr="00E754DA" w:rsidTr="00A75185">
        <w:trPr>
          <w:trHeight w:hRule="exact" w:val="268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14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Fryšová Marie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48 kg</w:t>
            </w:r>
          </w:p>
        </w:tc>
        <w:tc>
          <w:tcPr>
            <w:tcW w:w="1147" w:type="pct"/>
            <w:vAlign w:val="center"/>
          </w:tcPr>
          <w:p w:rsidR="00E754DA" w:rsidRPr="00A75185" w:rsidRDefault="00E754DA" w:rsidP="00E754DA">
            <w:pPr>
              <w:jc w:val="center"/>
              <w:rPr>
                <w:sz w:val="16"/>
                <w:szCs w:val="16"/>
              </w:rPr>
            </w:pPr>
            <w:r w:rsidRPr="00A75185">
              <w:rPr>
                <w:sz w:val="16"/>
                <w:szCs w:val="16"/>
              </w:rPr>
              <w:t>Věcná cena</w:t>
            </w:r>
          </w:p>
        </w:tc>
      </w:tr>
      <w:tr w:rsidR="00E754DA" w:rsidRPr="00E754DA" w:rsidTr="00A75185">
        <w:trPr>
          <w:trHeight w:hRule="exact" w:val="268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15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proofErr w:type="spellStart"/>
            <w:r w:rsidRPr="00E754DA">
              <w:rPr>
                <w:sz w:val="20"/>
                <w:szCs w:val="20"/>
              </w:rPr>
              <w:t>Beyerová</w:t>
            </w:r>
            <w:proofErr w:type="spellEnd"/>
            <w:r w:rsidRPr="00E754DA">
              <w:rPr>
                <w:sz w:val="20"/>
                <w:szCs w:val="20"/>
              </w:rPr>
              <w:t xml:space="preserve"> Marie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27 kg</w:t>
            </w:r>
          </w:p>
        </w:tc>
        <w:tc>
          <w:tcPr>
            <w:tcW w:w="1147" w:type="pct"/>
            <w:vAlign w:val="center"/>
          </w:tcPr>
          <w:p w:rsidR="00E754DA" w:rsidRPr="00A75185" w:rsidRDefault="00E754DA" w:rsidP="00E754DA">
            <w:pPr>
              <w:jc w:val="center"/>
              <w:rPr>
                <w:sz w:val="16"/>
                <w:szCs w:val="16"/>
              </w:rPr>
            </w:pPr>
          </w:p>
        </w:tc>
      </w:tr>
      <w:tr w:rsidR="00E754DA" w:rsidRPr="00E754DA" w:rsidTr="00A75185">
        <w:trPr>
          <w:trHeight w:hRule="exact" w:val="268"/>
        </w:trPr>
        <w:tc>
          <w:tcPr>
            <w:tcW w:w="861" w:type="pct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16 </w:t>
            </w:r>
          </w:p>
        </w:tc>
        <w:tc>
          <w:tcPr>
            <w:tcW w:w="1809" w:type="pct"/>
            <w:vAlign w:val="center"/>
          </w:tcPr>
          <w:p w:rsidR="00E754DA" w:rsidRPr="00E754DA" w:rsidRDefault="00E754DA" w:rsidP="00E754DA">
            <w:pPr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Obec</w:t>
            </w:r>
          </w:p>
        </w:tc>
        <w:tc>
          <w:tcPr>
            <w:tcW w:w="1184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>15 kg</w:t>
            </w:r>
          </w:p>
        </w:tc>
        <w:tc>
          <w:tcPr>
            <w:tcW w:w="1147" w:type="pct"/>
            <w:vAlign w:val="center"/>
          </w:tcPr>
          <w:p w:rsidR="00E754DA" w:rsidRPr="00E754DA" w:rsidRDefault="00E754DA" w:rsidP="00E754DA">
            <w:pPr>
              <w:jc w:val="center"/>
              <w:rPr>
                <w:sz w:val="20"/>
                <w:szCs w:val="20"/>
              </w:rPr>
            </w:pPr>
            <w:r w:rsidRPr="00E754DA">
              <w:rPr>
                <w:sz w:val="20"/>
                <w:szCs w:val="20"/>
              </w:rPr>
              <w:t xml:space="preserve"> </w:t>
            </w:r>
          </w:p>
        </w:tc>
      </w:tr>
    </w:tbl>
    <w:p w:rsidR="00A7518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A75185" w:rsidP="00E754DA">
      <w:pPr>
        <w:rPr>
          <w:sz w:val="20"/>
          <w:szCs w:val="20"/>
        </w:rPr>
      </w:pPr>
      <w:r>
        <w:rPr>
          <w:sz w:val="20"/>
          <w:szCs w:val="20"/>
        </w:rPr>
        <w:t>Pro 9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Proti </w:t>
      </w:r>
      <w:r w:rsidR="00E754DA" w:rsidRPr="00E754DA">
        <w:rPr>
          <w:sz w:val="20"/>
          <w:szCs w:val="20"/>
        </w:rPr>
        <w:t>0</w:t>
      </w:r>
      <w:r w:rsidR="00E754DA" w:rsidRPr="00E754DA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 w:rsidR="00E754DA" w:rsidRPr="00E754DA">
        <w:rPr>
          <w:sz w:val="20"/>
          <w:szCs w:val="20"/>
        </w:rPr>
        <w:t>Zdrželi se 0</w:t>
      </w:r>
    </w:p>
    <w:p w:rsidR="00E754DA" w:rsidRPr="00E754DA" w:rsidRDefault="00E754DA" w:rsidP="00E754DA">
      <w:pPr>
        <w:rPr>
          <w:b/>
          <w:sz w:val="20"/>
          <w:szCs w:val="20"/>
        </w:rPr>
      </w:pPr>
      <w:r w:rsidRPr="00E754DA">
        <w:rPr>
          <w:sz w:val="20"/>
          <w:szCs w:val="20"/>
        </w:rPr>
        <w:t>Usnesení č. 7/2013/9d bylo schváleno</w:t>
      </w:r>
    </w:p>
    <w:p w:rsidR="00E754DA" w:rsidRPr="00C56C15" w:rsidRDefault="00E754DA" w:rsidP="00E754DA">
      <w:pPr>
        <w:rPr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16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Zpráva o hospodaření za 1. pololetí 2013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Předseda finančního výboru předložil zastupitelstvu obce zprávu o hospodaření obce za 1. pololetí 2013 a to výkaz Fin 2-12, výkaz zisku a ztráty, rozvahu a přílohu. Zastupitelstvo bere na vědomí</w:t>
      </w:r>
    </w:p>
    <w:p w:rsidR="00E754DA" w:rsidRPr="00C56C15" w:rsidRDefault="00E754DA" w:rsidP="00E754DA">
      <w:pPr>
        <w:rPr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16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Vyhlášení výběrového řízení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lastRenderedPageBreak/>
        <w:t>Zastupitelstvo obce schvaluje vyhlášení výběrového řízení na akci: „Rozvoj a vybavení zázemí pro místní aktivity v Černěvsi“ a realizaci akce pouze v případě přiznání dotace dle podané žádosti Státnímu zemědělskému intervenčnímu fondu prostřednictvím MAS Rozkvět zahrady jižních Čech. Zároveň pověřuje starostu vypsáním výběrového řízení do příštího jednání zastupitelstva.</w:t>
      </w:r>
    </w:p>
    <w:p w:rsidR="00C56C1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E754DA" w:rsidP="00E754DA">
      <w:pPr>
        <w:rPr>
          <w:sz w:val="20"/>
          <w:szCs w:val="20"/>
        </w:rPr>
      </w:pPr>
      <w:proofErr w:type="gramStart"/>
      <w:r w:rsidRPr="00E754DA">
        <w:rPr>
          <w:sz w:val="20"/>
          <w:szCs w:val="20"/>
        </w:rPr>
        <w:t xml:space="preserve">Pro </w:t>
      </w:r>
      <w:r w:rsidR="00C56C15">
        <w:rPr>
          <w:sz w:val="20"/>
          <w:szCs w:val="20"/>
        </w:rPr>
        <w:t xml:space="preserve"> 9</w:t>
      </w:r>
      <w:r w:rsidR="00C56C15">
        <w:rPr>
          <w:sz w:val="20"/>
          <w:szCs w:val="20"/>
        </w:rPr>
        <w:tab/>
        <w:t xml:space="preserve"> Proti</w:t>
      </w:r>
      <w:proofErr w:type="gramEnd"/>
      <w:r w:rsidR="00C56C15">
        <w:rPr>
          <w:sz w:val="20"/>
          <w:szCs w:val="20"/>
        </w:rPr>
        <w:t xml:space="preserve">  </w:t>
      </w:r>
      <w:r w:rsidRPr="00E754DA">
        <w:rPr>
          <w:sz w:val="20"/>
          <w:szCs w:val="20"/>
        </w:rPr>
        <w:t>0</w:t>
      </w:r>
      <w:r w:rsidRPr="00E754DA">
        <w:rPr>
          <w:sz w:val="20"/>
          <w:szCs w:val="20"/>
        </w:rPr>
        <w:tab/>
      </w:r>
      <w:r w:rsidR="00C56C15">
        <w:rPr>
          <w:sz w:val="20"/>
          <w:szCs w:val="20"/>
        </w:rPr>
        <w:t xml:space="preserve">    </w:t>
      </w:r>
      <w:r w:rsidRPr="00E754DA">
        <w:rPr>
          <w:sz w:val="20"/>
          <w:szCs w:val="20"/>
        </w:rPr>
        <w:t>Zdrželi se 0</w:t>
      </w:r>
    </w:p>
    <w:p w:rsidR="00E754DA" w:rsidRPr="00E754DA" w:rsidRDefault="00E754DA" w:rsidP="00E754DA">
      <w:pPr>
        <w:rPr>
          <w:b/>
          <w:sz w:val="20"/>
          <w:szCs w:val="20"/>
        </w:rPr>
      </w:pPr>
      <w:r w:rsidRPr="00E754DA">
        <w:rPr>
          <w:sz w:val="20"/>
          <w:szCs w:val="20"/>
        </w:rPr>
        <w:t>Usnesení č. 7/2013/9d bylo schváleno</w:t>
      </w:r>
    </w:p>
    <w:p w:rsidR="00E754DA" w:rsidRPr="00C56C15" w:rsidRDefault="00E754DA" w:rsidP="00E754DA">
      <w:pPr>
        <w:rPr>
          <w:sz w:val="16"/>
          <w:szCs w:val="16"/>
        </w:rPr>
      </w:pPr>
    </w:p>
    <w:p w:rsidR="00E754DA" w:rsidRPr="00E754DA" w:rsidRDefault="00E754DA" w:rsidP="00E754DA">
      <w:pPr>
        <w:numPr>
          <w:ilvl w:val="0"/>
          <w:numId w:val="16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Oznámení o poskytnutí dotace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Zastupitelstvo obce schvaluje pověření starosty obce zapracováním dotace z rozpočtu Jihočeského kraje na pokrytí prvotních nákladů a nezbytná opatření přijatá v rámci řešení krizové situace při povodních po vytrvalých deštích v červnu 2013 ve výši 25 852,- Kč a výdajů dle skutečně vynaložených nákladů.</w:t>
      </w:r>
    </w:p>
    <w:p w:rsidR="00A7518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Výsledek veřejného hlasování:</w:t>
      </w:r>
    </w:p>
    <w:p w:rsidR="00E754DA" w:rsidRPr="00E754DA" w:rsidRDefault="00A75185" w:rsidP="00E754DA">
      <w:pPr>
        <w:rPr>
          <w:sz w:val="20"/>
          <w:szCs w:val="20"/>
        </w:rPr>
      </w:pPr>
      <w:r>
        <w:rPr>
          <w:sz w:val="20"/>
          <w:szCs w:val="20"/>
        </w:rPr>
        <w:t xml:space="preserve"> Pro 9</w:t>
      </w:r>
      <w:r>
        <w:rPr>
          <w:sz w:val="20"/>
          <w:szCs w:val="20"/>
        </w:rPr>
        <w:tab/>
        <w:t xml:space="preserve"> Proti </w:t>
      </w:r>
      <w:r w:rsidR="00E754DA" w:rsidRPr="00E754DA">
        <w:rPr>
          <w:sz w:val="20"/>
          <w:szCs w:val="20"/>
        </w:rPr>
        <w:t>0</w:t>
      </w:r>
      <w:r w:rsidR="00E754DA" w:rsidRPr="00E754DA">
        <w:rPr>
          <w:sz w:val="20"/>
          <w:szCs w:val="20"/>
        </w:rPr>
        <w:tab/>
      </w:r>
      <w:r>
        <w:rPr>
          <w:sz w:val="20"/>
          <w:szCs w:val="20"/>
        </w:rPr>
        <w:t xml:space="preserve">       </w:t>
      </w:r>
      <w:r w:rsidR="00E754DA" w:rsidRPr="00E754DA">
        <w:rPr>
          <w:sz w:val="20"/>
          <w:szCs w:val="20"/>
        </w:rPr>
        <w:t>Zdrželi se 0</w:t>
      </w:r>
    </w:p>
    <w:p w:rsidR="00E754DA" w:rsidRPr="00E754DA" w:rsidRDefault="00E754DA" w:rsidP="00E754DA">
      <w:pPr>
        <w:rPr>
          <w:b/>
          <w:sz w:val="20"/>
          <w:szCs w:val="20"/>
        </w:rPr>
      </w:pPr>
      <w:r w:rsidRPr="00E754DA">
        <w:rPr>
          <w:sz w:val="20"/>
          <w:szCs w:val="20"/>
        </w:rPr>
        <w:t>Usnesení č. 7/2013/9g bylo schváleno</w:t>
      </w:r>
    </w:p>
    <w:p w:rsidR="00E754DA" w:rsidRPr="00E754DA" w:rsidRDefault="00E754DA" w:rsidP="00E754DA">
      <w:pPr>
        <w:rPr>
          <w:sz w:val="20"/>
          <w:szCs w:val="20"/>
        </w:rPr>
      </w:pPr>
    </w:p>
    <w:p w:rsidR="00E754DA" w:rsidRPr="00E754DA" w:rsidRDefault="00E754DA" w:rsidP="00E754DA">
      <w:pPr>
        <w:numPr>
          <w:ilvl w:val="0"/>
          <w:numId w:val="16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Program okamžitých oprav místních komunikací – povodně 2013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>Zastupitelstvo obce schvaluje podání žádosti na poskytnutí finančních prostředků ze státního rozpočtu Ministerstva dopravy v rámci programu okamžitých oprav místních komunikací v důsledku povodní v roce 2013. Předpokládaná výše nákladů činí 3,2mil. Kč. Oprava se uskuteční pouze v případě obdržení dotace a minimální podíl obce je 15 %.</w:t>
      </w:r>
    </w:p>
    <w:p w:rsidR="00A7518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Pro </w:t>
      </w:r>
      <w:r w:rsidR="00A75185">
        <w:rPr>
          <w:sz w:val="20"/>
          <w:szCs w:val="20"/>
        </w:rPr>
        <w:t>9</w:t>
      </w:r>
      <w:r w:rsidR="00A75185">
        <w:rPr>
          <w:sz w:val="20"/>
          <w:szCs w:val="20"/>
        </w:rPr>
        <w:tab/>
        <w:t xml:space="preserve"> </w:t>
      </w:r>
      <w:proofErr w:type="gramStart"/>
      <w:r w:rsidR="00A75185">
        <w:rPr>
          <w:sz w:val="20"/>
          <w:szCs w:val="20"/>
        </w:rPr>
        <w:t xml:space="preserve">Proti  </w:t>
      </w:r>
      <w:r w:rsidRPr="00E754DA">
        <w:rPr>
          <w:sz w:val="20"/>
          <w:szCs w:val="20"/>
        </w:rPr>
        <w:t>0</w:t>
      </w:r>
      <w:r w:rsidR="00A75185">
        <w:rPr>
          <w:sz w:val="20"/>
          <w:szCs w:val="20"/>
        </w:rPr>
        <w:t xml:space="preserve">       </w:t>
      </w:r>
      <w:r w:rsidRPr="00E754DA">
        <w:rPr>
          <w:sz w:val="20"/>
          <w:szCs w:val="20"/>
        </w:rPr>
        <w:t>Zdrželi</w:t>
      </w:r>
      <w:proofErr w:type="gramEnd"/>
      <w:r w:rsidRPr="00E754DA">
        <w:rPr>
          <w:sz w:val="20"/>
          <w:szCs w:val="20"/>
        </w:rPr>
        <w:t xml:space="preserve"> se 0</w:t>
      </w:r>
    </w:p>
    <w:p w:rsidR="00E754DA" w:rsidRPr="00E754DA" w:rsidRDefault="00E754DA" w:rsidP="00E754DA">
      <w:pPr>
        <w:rPr>
          <w:b/>
          <w:sz w:val="20"/>
          <w:szCs w:val="20"/>
        </w:rPr>
      </w:pPr>
      <w:r w:rsidRPr="00E754DA">
        <w:rPr>
          <w:sz w:val="20"/>
          <w:szCs w:val="20"/>
        </w:rPr>
        <w:t>Usnesení č. 7/2013/9g bylo schváleno</w:t>
      </w:r>
    </w:p>
    <w:p w:rsidR="00E754DA" w:rsidRPr="00E754DA" w:rsidRDefault="00E754DA" w:rsidP="00E754DA">
      <w:pPr>
        <w:rPr>
          <w:sz w:val="20"/>
          <w:szCs w:val="20"/>
        </w:rPr>
      </w:pPr>
    </w:p>
    <w:p w:rsidR="00E754DA" w:rsidRPr="00E754DA" w:rsidRDefault="00E754DA" w:rsidP="00E754DA">
      <w:pPr>
        <w:numPr>
          <w:ilvl w:val="0"/>
          <w:numId w:val="16"/>
        </w:numPr>
        <w:jc w:val="left"/>
        <w:rPr>
          <w:b/>
          <w:sz w:val="20"/>
          <w:szCs w:val="20"/>
        </w:rPr>
      </w:pPr>
      <w:r w:rsidRPr="00E754DA">
        <w:rPr>
          <w:b/>
          <w:sz w:val="20"/>
          <w:szCs w:val="20"/>
        </w:rPr>
        <w:t>Úprava prostranství – kaplička Nestanice u čp. 40</w:t>
      </w:r>
    </w:p>
    <w:p w:rsidR="00E754DA" w:rsidRPr="00E754DA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Na základě oznámení od občanů Nestanic, že vlastníci Nestanice č. p. 40 nechávají navážet zeminu na okraj komunikace, starosta obce zastupitelstvu sdělil, že telefonicky jednal s vlastníky uvedené nemovitosti s tím, že bylo </w:t>
      </w:r>
      <w:proofErr w:type="gramStart"/>
      <w:r w:rsidRPr="00E754DA">
        <w:rPr>
          <w:sz w:val="20"/>
          <w:szCs w:val="20"/>
        </w:rPr>
        <w:t>sděleno že</w:t>
      </w:r>
      <w:proofErr w:type="gramEnd"/>
      <w:r w:rsidRPr="00E754DA">
        <w:rPr>
          <w:sz w:val="20"/>
          <w:szCs w:val="20"/>
        </w:rPr>
        <w:t xml:space="preserve"> do poloviny srpna 2013 provedou urovnání terénu na původní úroveň a přebytečná zemina bude odvezena. Zastupitelstvo obce schvaluje, v případě, že nebude výše uvedený příslib dodržen, zaslat dopis – výzvu vlastníkům nemovitosti Nestanice č. p. 40 k úklidu neoprávněně uložené zeminy na pozemcích </w:t>
      </w:r>
      <w:proofErr w:type="gramStart"/>
      <w:r w:rsidRPr="00E754DA">
        <w:rPr>
          <w:sz w:val="20"/>
          <w:szCs w:val="20"/>
        </w:rPr>
        <w:t>p.č.</w:t>
      </w:r>
      <w:proofErr w:type="gramEnd"/>
      <w:r w:rsidRPr="00E754DA">
        <w:rPr>
          <w:sz w:val="20"/>
          <w:szCs w:val="20"/>
        </w:rPr>
        <w:t xml:space="preserve"> 569/1 a 550/2 k.ú. Nestanice a ukládá starostovi prověřit, zda nedošlo k porušení stavebního zákona. </w:t>
      </w:r>
    </w:p>
    <w:p w:rsidR="00A75185" w:rsidRDefault="00E754DA" w:rsidP="00E754DA">
      <w:pPr>
        <w:rPr>
          <w:sz w:val="20"/>
          <w:szCs w:val="20"/>
        </w:rPr>
      </w:pPr>
      <w:r w:rsidRPr="00E754DA">
        <w:rPr>
          <w:sz w:val="20"/>
          <w:szCs w:val="20"/>
        </w:rPr>
        <w:t xml:space="preserve">Výsledek veřejného hlasování: </w:t>
      </w:r>
    </w:p>
    <w:p w:rsidR="00E754DA" w:rsidRPr="00E754DA" w:rsidRDefault="00A75185" w:rsidP="00E754DA">
      <w:pPr>
        <w:rPr>
          <w:sz w:val="20"/>
          <w:szCs w:val="20"/>
        </w:rPr>
      </w:pPr>
      <w:r>
        <w:rPr>
          <w:sz w:val="20"/>
          <w:szCs w:val="20"/>
        </w:rPr>
        <w:t>Pro 9</w:t>
      </w:r>
      <w:r>
        <w:rPr>
          <w:sz w:val="20"/>
          <w:szCs w:val="20"/>
        </w:rPr>
        <w:tab/>
        <w:t xml:space="preserve"> </w:t>
      </w:r>
      <w:proofErr w:type="gramStart"/>
      <w:r>
        <w:rPr>
          <w:sz w:val="20"/>
          <w:szCs w:val="20"/>
        </w:rPr>
        <w:t xml:space="preserve">Proti  </w:t>
      </w:r>
      <w:r w:rsidR="00E754DA" w:rsidRPr="00E754DA">
        <w:rPr>
          <w:sz w:val="20"/>
          <w:szCs w:val="20"/>
        </w:rPr>
        <w:t>0</w:t>
      </w:r>
      <w:r w:rsidR="00E754DA" w:rsidRPr="00E754DA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 w:rsidR="00E754DA" w:rsidRPr="00E754DA">
        <w:rPr>
          <w:sz w:val="20"/>
          <w:szCs w:val="20"/>
        </w:rPr>
        <w:t>Zdrželi</w:t>
      </w:r>
      <w:proofErr w:type="gramEnd"/>
      <w:r w:rsidR="00E754DA" w:rsidRPr="00E754DA">
        <w:rPr>
          <w:sz w:val="20"/>
          <w:szCs w:val="20"/>
        </w:rPr>
        <w:t xml:space="preserve"> se 0</w:t>
      </w:r>
    </w:p>
    <w:p w:rsidR="00E754DA" w:rsidRDefault="00E754DA" w:rsidP="00E754DA">
      <w:pPr>
        <w:rPr>
          <w:b/>
        </w:rPr>
      </w:pPr>
      <w:r w:rsidRPr="00E754DA">
        <w:rPr>
          <w:sz w:val="20"/>
          <w:szCs w:val="20"/>
        </w:rPr>
        <w:t>Usnesení č. 7/2013/9i bylo schváleno</w:t>
      </w:r>
    </w:p>
    <w:p w:rsidR="00F628C5" w:rsidRPr="00E754DA" w:rsidRDefault="00F628C5" w:rsidP="00F628C5">
      <w:pPr>
        <w:rPr>
          <w:sz w:val="20"/>
          <w:szCs w:val="20"/>
        </w:rPr>
        <w:sectPr w:rsidR="00F628C5" w:rsidRPr="00E754DA" w:rsidSect="00E754DA">
          <w:type w:val="continuous"/>
          <w:pgSz w:w="11906" w:h="16838" w:code="9"/>
          <w:pgMar w:top="1418" w:right="1133" w:bottom="709" w:left="1418" w:header="709" w:footer="56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282"/>
          <w:titlePg/>
          <w:docGrid w:linePitch="360"/>
        </w:sectPr>
      </w:pPr>
    </w:p>
    <w:p w:rsidR="00F628C5" w:rsidRDefault="00F628C5" w:rsidP="00F628C5">
      <w:pPr>
        <w:rPr>
          <w:sz w:val="20"/>
          <w:szCs w:val="20"/>
        </w:rPr>
      </w:pPr>
    </w:p>
    <w:p w:rsidR="00E754DA" w:rsidRDefault="00E754DA" w:rsidP="00F628C5">
      <w:pPr>
        <w:rPr>
          <w:sz w:val="20"/>
          <w:szCs w:val="20"/>
        </w:rPr>
      </w:pPr>
    </w:p>
    <w:p w:rsidR="00E754DA" w:rsidRDefault="00E754DA" w:rsidP="00F628C5">
      <w:pPr>
        <w:rPr>
          <w:sz w:val="20"/>
          <w:szCs w:val="20"/>
        </w:rPr>
      </w:pPr>
    </w:p>
    <w:p w:rsidR="00E754DA" w:rsidRPr="00E754DA" w:rsidRDefault="00E754DA" w:rsidP="00F628C5">
      <w:pPr>
        <w:rPr>
          <w:sz w:val="20"/>
          <w:szCs w:val="20"/>
        </w:rPr>
      </w:pPr>
    </w:p>
    <w:p w:rsidR="00CD4DE3" w:rsidRPr="00F35E32" w:rsidRDefault="00601B33" w:rsidP="00CD4DE3">
      <w:pPr>
        <w:pStyle w:val="Odstavecseseznamem"/>
        <w:numPr>
          <w:ilvl w:val="0"/>
          <w:numId w:val="39"/>
        </w:numPr>
        <w:tabs>
          <w:tab w:val="left" w:pos="567"/>
          <w:tab w:val="left" w:pos="709"/>
        </w:tabs>
        <w:rPr>
          <w:rFonts w:asciiTheme="minorHAnsi" w:hAnsiTheme="minorHAnsi"/>
        </w:rPr>
      </w:pPr>
      <w:r w:rsidRPr="00601B33">
        <w:rPr>
          <w:b/>
          <w:sz w:val="28"/>
          <w:szCs w:val="28"/>
          <w:u w:val="single"/>
        </w:rPr>
        <w:lastRenderedPageBreak/>
        <w:t xml:space="preserve"> </w:t>
      </w:r>
      <w:r w:rsidR="00CD4DE3" w:rsidRPr="00912388">
        <w:rPr>
          <w:rFonts w:asciiTheme="minorHAnsi" w:hAnsiTheme="minorHAnsi"/>
          <w:b/>
          <w:sz w:val="28"/>
          <w:szCs w:val="28"/>
          <w:u w:val="single"/>
        </w:rPr>
        <w:t>Ping-</w:t>
      </w:r>
      <w:proofErr w:type="spellStart"/>
      <w:r w:rsidR="00CD4DE3" w:rsidRPr="00912388">
        <w:rPr>
          <w:rFonts w:asciiTheme="minorHAnsi" w:hAnsiTheme="minorHAnsi"/>
          <w:b/>
          <w:sz w:val="28"/>
          <w:szCs w:val="28"/>
          <w:u w:val="single"/>
        </w:rPr>
        <w:t>ponogové</w:t>
      </w:r>
      <w:proofErr w:type="spellEnd"/>
      <w:r w:rsidR="00CD4DE3" w:rsidRPr="00912388">
        <w:rPr>
          <w:rFonts w:asciiTheme="minorHAnsi" w:hAnsiTheme="minorHAnsi"/>
          <w:b/>
          <w:sz w:val="28"/>
          <w:szCs w:val="28"/>
          <w:u w:val="single"/>
        </w:rPr>
        <w:t xml:space="preserve"> stoly:</w:t>
      </w:r>
    </w:p>
    <w:p w:rsidR="00F35E32" w:rsidRPr="00A75185" w:rsidRDefault="00F35E32" w:rsidP="00F35E32">
      <w:pPr>
        <w:pStyle w:val="Odstavecseseznamem"/>
        <w:tabs>
          <w:tab w:val="left" w:pos="567"/>
          <w:tab w:val="left" w:pos="709"/>
        </w:tabs>
        <w:ind w:left="360"/>
        <w:rPr>
          <w:rFonts w:asciiTheme="minorHAnsi" w:hAnsiTheme="minorHAnsi"/>
          <w:sz w:val="16"/>
          <w:szCs w:val="16"/>
        </w:rPr>
      </w:pPr>
    </w:p>
    <w:p w:rsidR="007634D8" w:rsidRPr="00F35E32" w:rsidRDefault="007634D8" w:rsidP="007634D8">
      <w:pPr>
        <w:pStyle w:val="Odstavecseseznamem"/>
        <w:ind w:left="360"/>
        <w:rPr>
          <w:rFonts w:asciiTheme="minorHAnsi" w:hAnsiTheme="minorHAnsi"/>
        </w:rPr>
      </w:pPr>
      <w:r w:rsidRPr="00F35E32">
        <w:rPr>
          <w:rFonts w:asciiTheme="minorHAnsi" w:hAnsiTheme="minorHAnsi"/>
          <w:b/>
        </w:rPr>
        <w:t>V LIBĚJOVICÍCH, NESTANICÍCH A ČERNĚVSI NAINSTALOVÁNY NOVÉ PINGPONGOVÉ STOLY</w:t>
      </w:r>
    </w:p>
    <w:p w:rsidR="007634D8" w:rsidRPr="00F35E32" w:rsidRDefault="00F35E32" w:rsidP="00F35E32">
      <w:pPr>
        <w:pStyle w:val="Odstavecseseznamem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</w:t>
      </w:r>
      <w:r w:rsidR="007634D8" w:rsidRPr="00F35E32">
        <w:rPr>
          <w:rFonts w:asciiTheme="minorHAnsi" w:hAnsiTheme="minorHAnsi"/>
        </w:rPr>
        <w:t>Jistě jste si již všimli a sami mohli vyzkoušet tyto pingpongové stoly, které byly umístěny ve všech třech částech Libějovic a to vhodně v centru o</w:t>
      </w:r>
      <w:r>
        <w:rPr>
          <w:rFonts w:asciiTheme="minorHAnsi" w:hAnsiTheme="minorHAnsi"/>
        </w:rPr>
        <w:t>bcí v blízkosti dětských hřišť.</w:t>
      </w:r>
    </w:p>
    <w:p w:rsidR="007634D8" w:rsidRPr="00F35E32" w:rsidRDefault="00F35E32" w:rsidP="00F35E32">
      <w:pPr>
        <w:pStyle w:val="Odstavecseseznamem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  <w:r w:rsidR="007634D8" w:rsidRPr="00F35E32">
        <w:rPr>
          <w:rFonts w:asciiTheme="minorHAnsi" w:hAnsiTheme="minorHAnsi"/>
        </w:rPr>
        <w:t xml:space="preserve">Pingpongové stoly byly pořízeny v rámci projektu „Zdraví nás baví“, který realizují občanská sdružení – MAS Rozkvět zahrady jižních Čech, MAS Blanský Les – </w:t>
      </w:r>
      <w:proofErr w:type="spellStart"/>
      <w:r w:rsidR="007634D8" w:rsidRPr="00F35E32">
        <w:rPr>
          <w:rFonts w:asciiTheme="minorHAnsi" w:hAnsiTheme="minorHAnsi"/>
        </w:rPr>
        <w:t>Netolicko</w:t>
      </w:r>
      <w:proofErr w:type="spellEnd"/>
      <w:r w:rsidR="007634D8" w:rsidRPr="00F35E32">
        <w:rPr>
          <w:rFonts w:asciiTheme="minorHAnsi" w:hAnsiTheme="minorHAnsi"/>
        </w:rPr>
        <w:t xml:space="preserve"> a MAS </w:t>
      </w:r>
      <w:proofErr w:type="spellStart"/>
      <w:r w:rsidR="007634D8" w:rsidRPr="00F35E32">
        <w:rPr>
          <w:rFonts w:asciiTheme="minorHAnsi" w:hAnsiTheme="minorHAnsi"/>
        </w:rPr>
        <w:t>Vodňanská</w:t>
      </w:r>
      <w:proofErr w:type="spellEnd"/>
      <w:r w:rsidR="007634D8" w:rsidRPr="00F35E32">
        <w:rPr>
          <w:rFonts w:asciiTheme="minorHAnsi" w:hAnsiTheme="minorHAnsi"/>
        </w:rPr>
        <w:t xml:space="preserve"> ryba.</w:t>
      </w:r>
    </w:p>
    <w:p w:rsidR="007634D8" w:rsidRPr="00F35E32" w:rsidRDefault="00F35E32" w:rsidP="00F35E32">
      <w:r>
        <w:rPr>
          <w:rFonts w:eastAsia="Times New Roman" w:cs="Times New Roman"/>
          <w:sz w:val="24"/>
          <w:szCs w:val="24"/>
          <w:lang w:eastAsia="cs-CZ"/>
        </w:rPr>
        <w:t xml:space="preserve">              </w:t>
      </w:r>
      <w:r w:rsidR="007634D8" w:rsidRPr="00F35E32">
        <w:t xml:space="preserve">V obcích a městech regionu spolupráce na </w:t>
      </w:r>
      <w:proofErr w:type="spellStart"/>
      <w:r w:rsidR="007634D8" w:rsidRPr="00F35E32">
        <w:t>Lhenicku</w:t>
      </w:r>
      <w:proofErr w:type="spellEnd"/>
      <w:r w:rsidR="007634D8" w:rsidRPr="00F35E32">
        <w:t xml:space="preserve">, </w:t>
      </w:r>
      <w:proofErr w:type="spellStart"/>
      <w:r w:rsidR="007634D8" w:rsidRPr="00F35E32">
        <w:t>Vodňasku</w:t>
      </w:r>
      <w:proofErr w:type="spellEnd"/>
      <w:r w:rsidR="007634D8" w:rsidRPr="00F35E32">
        <w:t xml:space="preserve">, </w:t>
      </w:r>
      <w:proofErr w:type="spellStart"/>
      <w:r w:rsidR="007634D8" w:rsidRPr="00F35E32">
        <w:t>Netolicku</w:t>
      </w:r>
      <w:proofErr w:type="spellEnd"/>
      <w:r w:rsidR="007634D8" w:rsidRPr="00F35E32">
        <w:t xml:space="preserve">, Českobudějovicku a Písecku tak díky projektu vznikne </w:t>
      </w:r>
      <w:r w:rsidR="007634D8" w:rsidRPr="00F35E32">
        <w:rPr>
          <w:b/>
        </w:rPr>
        <w:t>síť 22 venkovních tělocvičen</w:t>
      </w:r>
      <w:r w:rsidR="007634D8" w:rsidRPr="00F35E32">
        <w:t xml:space="preserve"> pro dospělé – někde to bude celá sada venkovních cvičebních strojů, někde třeba jenom jeden prvek, zde pingpongové stoly, v </w:t>
      </w:r>
      <w:proofErr w:type="spellStart"/>
      <w:r w:rsidR="007634D8" w:rsidRPr="00F35E32">
        <w:t>Pištíně</w:t>
      </w:r>
      <w:proofErr w:type="spellEnd"/>
      <w:r w:rsidR="007634D8" w:rsidRPr="00F35E32">
        <w:t xml:space="preserve"> např. hřiště na </w:t>
      </w:r>
      <w:proofErr w:type="spellStart"/>
      <w:r w:rsidR="007634D8" w:rsidRPr="00F35E32">
        <w:t>petanque</w:t>
      </w:r>
      <w:proofErr w:type="spellEnd"/>
      <w:r w:rsidR="007634D8" w:rsidRPr="00F35E32">
        <w:t xml:space="preserve">. </w:t>
      </w:r>
    </w:p>
    <w:p w:rsidR="007634D8" w:rsidRPr="00F35E32" w:rsidRDefault="00E754DA" w:rsidP="007634D8">
      <w:pPr>
        <w:pStyle w:val="Odstavecseseznamem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208915</wp:posOffset>
            </wp:positionV>
            <wp:extent cx="3552825" cy="895350"/>
            <wp:effectExtent l="19050" t="0" r="9525" b="0"/>
            <wp:wrapNone/>
            <wp:docPr id="2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E32">
        <w:rPr>
          <w:rFonts w:asciiTheme="minorHAnsi" w:hAnsiTheme="minorHAnsi"/>
        </w:rPr>
        <w:t xml:space="preserve">          </w:t>
      </w:r>
      <w:r w:rsidR="007634D8" w:rsidRPr="00F35E32">
        <w:rPr>
          <w:rFonts w:asciiTheme="minorHAnsi" w:hAnsiTheme="minorHAnsi"/>
        </w:rPr>
        <w:t>Přijměte prosím tak naši pozvánku a přijďte si zacvičit, protáhnout se a zahrát si oblíbený stolní tenis!</w:t>
      </w:r>
    </w:p>
    <w:p w:rsidR="007634D8" w:rsidRPr="00F35E32" w:rsidRDefault="007634D8" w:rsidP="00F35E32">
      <w:pPr>
        <w:rPr>
          <w:b/>
          <w:sz w:val="16"/>
          <w:szCs w:val="16"/>
        </w:rPr>
      </w:pPr>
    </w:p>
    <w:p w:rsidR="004F77F8" w:rsidRDefault="00F35E32" w:rsidP="00F35E32">
      <w:pPr>
        <w:pStyle w:val="Odstavecseseznamem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</w:t>
      </w:r>
    </w:p>
    <w:p w:rsidR="004F77F8" w:rsidRDefault="004F77F8" w:rsidP="00F35E32">
      <w:pPr>
        <w:pStyle w:val="Odstavecseseznamem"/>
        <w:ind w:left="0"/>
        <w:rPr>
          <w:rFonts w:asciiTheme="minorHAnsi" w:hAnsiTheme="minorHAnsi"/>
        </w:rPr>
      </w:pPr>
    </w:p>
    <w:p w:rsidR="004F77F8" w:rsidRDefault="004F77F8" w:rsidP="00F35E32">
      <w:pPr>
        <w:pStyle w:val="Odstavecseseznamem"/>
        <w:ind w:left="0"/>
        <w:rPr>
          <w:rFonts w:asciiTheme="minorHAnsi" w:hAnsiTheme="minorHAnsi"/>
        </w:rPr>
      </w:pPr>
    </w:p>
    <w:p w:rsidR="004F77F8" w:rsidRPr="0043037C" w:rsidRDefault="004F77F8" w:rsidP="00F35E32">
      <w:pPr>
        <w:pStyle w:val="Odstavecseseznamem"/>
        <w:ind w:left="0"/>
        <w:rPr>
          <w:rFonts w:asciiTheme="minorHAnsi" w:hAnsiTheme="minorHAnsi"/>
          <w:sz w:val="16"/>
          <w:szCs w:val="16"/>
        </w:rPr>
      </w:pPr>
    </w:p>
    <w:p w:rsidR="00F628C5" w:rsidRPr="00A75185" w:rsidRDefault="00E754DA" w:rsidP="00F35E32">
      <w:pPr>
        <w:pStyle w:val="Odstavecseseznamem"/>
        <w:ind w:left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104775</wp:posOffset>
            </wp:positionV>
            <wp:extent cx="819150" cy="819150"/>
            <wp:effectExtent l="19050" t="0" r="0" b="0"/>
            <wp:wrapTight wrapText="bothSides">
              <wp:wrapPolygon edited="0">
                <wp:start x="3516" y="1507"/>
                <wp:lineTo x="1005" y="2512"/>
                <wp:lineTo x="-502" y="9544"/>
                <wp:lineTo x="-502" y="11553"/>
                <wp:lineTo x="7535" y="17581"/>
                <wp:lineTo x="10047" y="17581"/>
                <wp:lineTo x="12056" y="21098"/>
                <wp:lineTo x="15572" y="21098"/>
                <wp:lineTo x="16577" y="21098"/>
                <wp:lineTo x="16577" y="19088"/>
                <wp:lineTo x="15572" y="9544"/>
                <wp:lineTo x="17581" y="5023"/>
                <wp:lineTo x="15070" y="3014"/>
                <wp:lineTo x="7535" y="1507"/>
                <wp:lineTo x="3516" y="1507"/>
              </wp:wrapPolygon>
            </wp:wrapTight>
            <wp:docPr id="3" name="obrázek 3" descr="C:\Documents and Settings\Uzivatel\Local Settings\Temporary Internet Files\Content.IE5\R1PB3O5Z\MC90043706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ivatel\Local Settings\Temporary Internet Files\Content.IE5\R1PB3O5Z\MC900437068[1]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E32">
        <w:rPr>
          <w:rFonts w:asciiTheme="minorHAnsi" w:hAnsiTheme="minorHAnsi"/>
        </w:rPr>
        <w:t xml:space="preserve"> </w:t>
      </w:r>
    </w:p>
    <w:p w:rsidR="007634D8" w:rsidRDefault="007634D8" w:rsidP="00F35E32">
      <w:pPr>
        <w:pStyle w:val="Odstavecseseznamem"/>
        <w:ind w:left="0"/>
        <w:rPr>
          <w:rFonts w:asciiTheme="minorHAnsi" w:hAnsiTheme="minorHAnsi"/>
        </w:rPr>
      </w:pPr>
      <w:r w:rsidRPr="00F35E32">
        <w:rPr>
          <w:rFonts w:asciiTheme="minorHAnsi" w:hAnsiTheme="minorHAnsi"/>
        </w:rPr>
        <w:t>Velice nás potěšilo, že se stoly začaly využívat a to nejen dětmi. Rádi uvítáme další náměty na sportovní vybavení dětských hřišť, které by bylo nejen pro ty nejmenší.</w:t>
      </w:r>
    </w:p>
    <w:p w:rsidR="004F77F8" w:rsidRDefault="00F35E32" w:rsidP="00F35E32">
      <w:pPr>
        <w:pStyle w:val="Odstavecseseznamem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</w:t>
      </w:r>
    </w:p>
    <w:p w:rsidR="00F35E32" w:rsidRPr="00F35E32" w:rsidRDefault="00F35E32" w:rsidP="00F35E32">
      <w:pPr>
        <w:pStyle w:val="Odstavecseseznamem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Touto cestou žádáme uživatele stolů, aby je využívaly pouze k hraní stolního tenisu, a děti upozorňujeme, že se po stolech neběhá a neskáče, jak již bylo v některých obcích zaznamenáno.</w:t>
      </w:r>
    </w:p>
    <w:p w:rsidR="007A1E6A" w:rsidRPr="00912388" w:rsidRDefault="007A1E6A" w:rsidP="00F361CC">
      <w:pPr>
        <w:ind w:right="-142"/>
        <w:jc w:val="left"/>
        <w:rPr>
          <w:sz w:val="24"/>
          <w:szCs w:val="24"/>
        </w:rPr>
        <w:sectPr w:rsidR="007A1E6A" w:rsidRPr="00912388" w:rsidSect="00653B6D">
          <w:type w:val="continuous"/>
          <w:pgSz w:w="11906" w:h="16838" w:code="9"/>
          <w:pgMar w:top="1418" w:right="1133" w:bottom="851" w:left="1418" w:header="709" w:footer="56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282"/>
          <w:titlePg/>
          <w:docGrid w:linePitch="360"/>
        </w:sectPr>
      </w:pPr>
    </w:p>
    <w:p w:rsidR="007E266D" w:rsidRPr="00912388" w:rsidRDefault="007E266D" w:rsidP="004F77F8"/>
    <w:p w:rsidR="007E266D" w:rsidRPr="00B408ED" w:rsidRDefault="007E266D" w:rsidP="007E266D">
      <w:pPr>
        <w:pStyle w:val="Odstavecseseznamem"/>
        <w:numPr>
          <w:ilvl w:val="0"/>
          <w:numId w:val="26"/>
        </w:numPr>
        <w:ind w:left="426" w:hanging="284"/>
        <w:rPr>
          <w:rFonts w:asciiTheme="minorHAnsi" w:hAnsiTheme="minorHAnsi"/>
          <w:b/>
          <w:sz w:val="28"/>
          <w:szCs w:val="28"/>
          <w:u w:val="single"/>
        </w:rPr>
      </w:pPr>
      <w:r w:rsidRPr="00B408ED">
        <w:rPr>
          <w:rFonts w:asciiTheme="minorHAnsi" w:hAnsiTheme="minorHAnsi"/>
          <w:b/>
          <w:sz w:val="28"/>
          <w:szCs w:val="28"/>
          <w:u w:val="single"/>
        </w:rPr>
        <w:t>Volnočasové centrum:</w:t>
      </w:r>
    </w:p>
    <w:p w:rsidR="007E266D" w:rsidRPr="00432B69" w:rsidRDefault="007E266D" w:rsidP="007E266D">
      <w:pPr>
        <w:rPr>
          <w:b/>
          <w:sz w:val="16"/>
          <w:szCs w:val="16"/>
          <w:u w:val="single"/>
        </w:rPr>
      </w:pPr>
    </w:p>
    <w:p w:rsidR="007E266D" w:rsidRDefault="007E266D" w:rsidP="007E266D">
      <w:pPr>
        <w:rPr>
          <w:i/>
          <w:sz w:val="24"/>
          <w:szCs w:val="24"/>
        </w:rPr>
      </w:pPr>
      <w:r w:rsidRPr="00BF4DF6">
        <w:rPr>
          <w:b/>
          <w:i/>
          <w:sz w:val="24"/>
          <w:szCs w:val="24"/>
          <w:u w:val="single"/>
        </w:rPr>
        <w:t>Masáž</w:t>
      </w:r>
      <w:r w:rsidRPr="00BF4DF6">
        <w:rPr>
          <w:i/>
          <w:sz w:val="24"/>
          <w:szCs w:val="24"/>
          <w:u w:val="single"/>
        </w:rPr>
        <w:t xml:space="preserve">: </w:t>
      </w:r>
      <w:r w:rsidRPr="00BF4DF6">
        <w:rPr>
          <w:i/>
          <w:sz w:val="24"/>
          <w:szCs w:val="24"/>
        </w:rPr>
        <w:t xml:space="preserve">                 </w:t>
      </w:r>
    </w:p>
    <w:p w:rsidR="007E266D" w:rsidRPr="00BF4DF6" w:rsidRDefault="007E266D" w:rsidP="007E266D">
      <w:pPr>
        <w:rPr>
          <w:sz w:val="24"/>
          <w:szCs w:val="24"/>
        </w:rPr>
      </w:pPr>
      <w:r w:rsidRPr="00BF4DF6">
        <w:rPr>
          <w:sz w:val="24"/>
          <w:szCs w:val="24"/>
        </w:rPr>
        <w:t xml:space="preserve">dle objednávek - Kamila </w:t>
      </w:r>
      <w:proofErr w:type="spellStart"/>
      <w:r w:rsidRPr="00BF4DF6">
        <w:rPr>
          <w:sz w:val="24"/>
          <w:szCs w:val="24"/>
        </w:rPr>
        <w:t>Synáčková</w:t>
      </w:r>
      <w:proofErr w:type="spellEnd"/>
      <w:r w:rsidRPr="00BF4DF6">
        <w:rPr>
          <w:sz w:val="24"/>
          <w:szCs w:val="24"/>
        </w:rPr>
        <w:t xml:space="preserve"> tel: 702 487</w:t>
      </w:r>
      <w:r>
        <w:rPr>
          <w:sz w:val="24"/>
          <w:szCs w:val="24"/>
        </w:rPr>
        <w:t> </w:t>
      </w:r>
      <w:r w:rsidRPr="00BF4DF6">
        <w:rPr>
          <w:sz w:val="24"/>
          <w:szCs w:val="24"/>
        </w:rPr>
        <w:t>669</w:t>
      </w:r>
    </w:p>
    <w:p w:rsidR="007E266D" w:rsidRPr="00653B6D" w:rsidRDefault="007E266D" w:rsidP="007E266D">
      <w:pPr>
        <w:rPr>
          <w:sz w:val="16"/>
          <w:szCs w:val="16"/>
        </w:rPr>
      </w:pPr>
    </w:p>
    <w:p w:rsidR="007E266D" w:rsidRDefault="007E266D" w:rsidP="007E266D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Výtvarná dílna:</w:t>
      </w:r>
    </w:p>
    <w:p w:rsidR="000E31D5" w:rsidRPr="000E31D5" w:rsidRDefault="000E31D5" w:rsidP="007E266D">
      <w:pPr>
        <w:rPr>
          <w:sz w:val="24"/>
          <w:szCs w:val="24"/>
        </w:rPr>
      </w:pPr>
      <w:r w:rsidRPr="000E31D5">
        <w:rPr>
          <w:b/>
          <w:sz w:val="24"/>
          <w:szCs w:val="24"/>
        </w:rPr>
        <w:t>První hodina</w:t>
      </w:r>
      <w:r w:rsidRPr="000E31D5">
        <w:rPr>
          <w:sz w:val="24"/>
          <w:szCs w:val="24"/>
        </w:rPr>
        <w:t xml:space="preserve"> výtvarné dílny po letní pauze bude </w:t>
      </w:r>
      <w:r w:rsidRPr="000E31D5">
        <w:rPr>
          <w:b/>
          <w:sz w:val="24"/>
          <w:szCs w:val="24"/>
        </w:rPr>
        <w:t>2. 9. 2013</w:t>
      </w:r>
      <w:r w:rsidRPr="000E31D5">
        <w:rPr>
          <w:sz w:val="24"/>
          <w:szCs w:val="24"/>
        </w:rPr>
        <w:t xml:space="preserve">. Tato hodina bude </w:t>
      </w:r>
      <w:r>
        <w:rPr>
          <w:sz w:val="24"/>
          <w:szCs w:val="24"/>
        </w:rPr>
        <w:t xml:space="preserve">pouze </w:t>
      </w:r>
      <w:r w:rsidRPr="000E31D5">
        <w:rPr>
          <w:sz w:val="24"/>
          <w:szCs w:val="24"/>
        </w:rPr>
        <w:t>informativní</w:t>
      </w:r>
      <w:r>
        <w:rPr>
          <w:sz w:val="24"/>
          <w:szCs w:val="24"/>
        </w:rPr>
        <w:t>.</w:t>
      </w:r>
    </w:p>
    <w:p w:rsidR="000E31D5" w:rsidRPr="00F35E32" w:rsidRDefault="000E31D5" w:rsidP="007E266D">
      <w:pPr>
        <w:rPr>
          <w:b/>
          <w:i/>
          <w:sz w:val="20"/>
          <w:szCs w:val="20"/>
          <w:u w:val="single"/>
        </w:rPr>
      </w:pPr>
    </w:p>
    <w:p w:rsidR="007E266D" w:rsidRPr="00653B6D" w:rsidRDefault="007E266D" w:rsidP="007E266D">
      <w:pPr>
        <w:rPr>
          <w:sz w:val="24"/>
          <w:szCs w:val="24"/>
        </w:rPr>
      </w:pPr>
      <w:r w:rsidRPr="00166A42">
        <w:rPr>
          <w:b/>
          <w:i/>
          <w:sz w:val="24"/>
          <w:szCs w:val="24"/>
          <w:u w:val="single"/>
        </w:rPr>
        <w:t>Anglický jazyk:</w:t>
      </w:r>
    </w:p>
    <w:p w:rsidR="007E266D" w:rsidRPr="004F77F8" w:rsidRDefault="004F77F8" w:rsidP="007E266D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F35E32">
        <w:rPr>
          <w:sz w:val="24"/>
          <w:szCs w:val="24"/>
        </w:rPr>
        <w:t>Výuka hodin</w:t>
      </w:r>
      <w:r w:rsidR="007E266D">
        <w:rPr>
          <w:sz w:val="24"/>
          <w:szCs w:val="24"/>
        </w:rPr>
        <w:t xml:space="preserve"> Anglického jazyka pro děti začne probíhat od 8. 9. 2013, kdy bude navázáno na předchozí lekce.</w:t>
      </w:r>
    </w:p>
    <w:p w:rsidR="007E266D" w:rsidRPr="004F77F8" w:rsidRDefault="004F77F8" w:rsidP="007E266D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7E266D">
        <w:rPr>
          <w:sz w:val="24"/>
          <w:szCs w:val="24"/>
        </w:rPr>
        <w:t xml:space="preserve">Zájemci o výuku pro začátečníky se mohou přihlásit na obecním úřadě v Libějovicích v úředních hodinách nebo e-mailem, či telefonicky. V případě </w:t>
      </w:r>
      <w:r>
        <w:rPr>
          <w:sz w:val="24"/>
          <w:szCs w:val="24"/>
        </w:rPr>
        <w:t>zájmu začne výuka od září 2013.</w:t>
      </w:r>
    </w:p>
    <w:p w:rsidR="007E266D" w:rsidRDefault="004F77F8" w:rsidP="007E266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7E266D">
        <w:rPr>
          <w:sz w:val="24"/>
          <w:szCs w:val="24"/>
        </w:rPr>
        <w:t>V případě zájmu o studium pro pokročilé je možné se přidat k stávajícím skupinám.</w:t>
      </w:r>
    </w:p>
    <w:p w:rsidR="004F77F8" w:rsidRPr="004F77F8" w:rsidRDefault="004F77F8" w:rsidP="007E266D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4895215</wp:posOffset>
            </wp:positionH>
            <wp:positionV relativeFrom="paragraph">
              <wp:posOffset>23495</wp:posOffset>
            </wp:positionV>
            <wp:extent cx="847725" cy="428625"/>
            <wp:effectExtent l="19050" t="0" r="9525" b="0"/>
            <wp:wrapNone/>
            <wp:docPr id="18" name="Obrázek 15" descr="nove_logo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_logo_4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7F8" w:rsidRPr="0035406F" w:rsidRDefault="004F77F8" w:rsidP="004F77F8">
      <w:pPr>
        <w:jc w:val="center"/>
      </w:pPr>
      <w:r>
        <w:t>Tyto</w:t>
      </w:r>
      <w:r w:rsidRPr="0035406F">
        <w:t xml:space="preserve"> akce bud</w:t>
      </w:r>
      <w:r>
        <w:t>ou</w:t>
      </w:r>
      <w:r w:rsidRPr="0035406F">
        <w:t xml:space="preserve"> uskutečněn</w:t>
      </w:r>
      <w:r>
        <w:t>y</w:t>
      </w:r>
      <w:r w:rsidRPr="0035406F">
        <w:t xml:space="preserve"> za podpory Jihočeského kraje</w:t>
      </w:r>
    </w:p>
    <w:p w:rsidR="007E266D" w:rsidRPr="00653B6D" w:rsidRDefault="007E266D" w:rsidP="007E266D">
      <w:pPr>
        <w:rPr>
          <w:sz w:val="16"/>
          <w:szCs w:val="16"/>
        </w:rPr>
      </w:pPr>
    </w:p>
    <w:p w:rsidR="004F77F8" w:rsidRPr="00912388" w:rsidRDefault="004F77F8" w:rsidP="004F77F8">
      <w:pPr>
        <w:pStyle w:val="Odstavecseseznamem"/>
        <w:numPr>
          <w:ilvl w:val="0"/>
          <w:numId w:val="10"/>
        </w:numPr>
        <w:rPr>
          <w:rFonts w:asciiTheme="minorHAnsi" w:hAnsiTheme="minorHAnsi"/>
          <w:b/>
          <w:sz w:val="28"/>
          <w:szCs w:val="28"/>
          <w:u w:val="single"/>
        </w:rPr>
      </w:pPr>
      <w:r w:rsidRPr="00912388">
        <w:rPr>
          <w:rFonts w:asciiTheme="minorHAnsi" w:hAnsiTheme="minorHAnsi"/>
          <w:b/>
          <w:sz w:val="28"/>
          <w:szCs w:val="28"/>
          <w:u w:val="single"/>
        </w:rPr>
        <w:t>Slavnosti plodů</w:t>
      </w:r>
    </w:p>
    <w:p w:rsidR="004F77F8" w:rsidRPr="00912388" w:rsidRDefault="004F77F8" w:rsidP="004F77F8">
      <w:pPr>
        <w:pStyle w:val="Odstavecseseznamem"/>
        <w:ind w:left="502"/>
        <w:rPr>
          <w:rFonts w:asciiTheme="minorHAnsi" w:hAnsiTheme="minorHAnsi"/>
          <w:b/>
          <w:sz w:val="16"/>
          <w:szCs w:val="16"/>
          <w:u w:val="single"/>
        </w:rPr>
      </w:pPr>
    </w:p>
    <w:p w:rsidR="004F77F8" w:rsidRPr="00F628C5" w:rsidRDefault="004F77F8" w:rsidP="00F628C5">
      <w:pPr>
        <w:pStyle w:val="Odstavecseseznamem"/>
        <w:ind w:left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5742940</wp:posOffset>
            </wp:positionH>
            <wp:positionV relativeFrom="paragraph">
              <wp:posOffset>474345</wp:posOffset>
            </wp:positionV>
            <wp:extent cx="409575" cy="457200"/>
            <wp:effectExtent l="0" t="0" r="0" b="0"/>
            <wp:wrapTight wrapText="bothSides">
              <wp:wrapPolygon edited="0">
                <wp:start x="11051" y="0"/>
                <wp:lineTo x="5023" y="900"/>
                <wp:lineTo x="1005" y="7200"/>
                <wp:lineTo x="2009" y="14400"/>
                <wp:lineTo x="6028" y="20700"/>
                <wp:lineTo x="7033" y="20700"/>
                <wp:lineTo x="12056" y="20700"/>
                <wp:lineTo x="14065" y="20700"/>
                <wp:lineTo x="20093" y="15300"/>
                <wp:lineTo x="20093" y="14400"/>
                <wp:lineTo x="18084" y="1800"/>
                <wp:lineTo x="17079" y="0"/>
                <wp:lineTo x="11051" y="0"/>
              </wp:wrapPolygon>
            </wp:wrapTight>
            <wp:docPr id="4" name="obrázek 4" descr="C:\Documents and Settings\Uzivatel\Local Settings\Temporary Internet Files\Content.IE5\9B8SGLID\MC90044170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\Local Settings\Temporary Internet Files\Content.IE5\9B8SGLID\MC900441708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388">
        <w:rPr>
          <w:rFonts w:asciiTheme="minorHAnsi" w:hAnsiTheme="minorHAnsi"/>
        </w:rPr>
        <w:t xml:space="preserve">                   Letošní pořádání slavností plodů bude probíhat v Libějovicích (26. 10. 2013) na louce u starého zámku. Uvítáme jakékoliv náměty jak reprezentovat naši obec např. kulturním vystoupením </w:t>
      </w:r>
      <w:r w:rsidRPr="00912388">
        <w:rPr>
          <w:rFonts w:asciiTheme="minorHAnsi" w:hAnsiTheme="minorHAnsi"/>
        </w:rPr>
        <w:lastRenderedPageBreak/>
        <w:t xml:space="preserve">(maminky, babičky, tatínkové, dědečkové, hasiči). </w:t>
      </w:r>
      <w:r w:rsidRPr="00912388">
        <w:rPr>
          <w:rFonts w:asciiTheme="minorHAnsi" w:hAnsiTheme="minorHAnsi"/>
          <w:b/>
        </w:rPr>
        <w:t>Rádi Vás podpoříme a odměníme</w:t>
      </w:r>
      <w:r w:rsidRPr="00912388">
        <w:rPr>
          <w:rFonts w:asciiTheme="minorHAnsi" w:hAnsiTheme="minorHAnsi"/>
        </w:rPr>
        <w:t>. Celou akci zabezpečuje pořádající agentura. V současné době nám ke kompletnímu programu schází jen naše vystoupení, které všechny nejen pobaví.</w:t>
      </w:r>
    </w:p>
    <w:p w:rsidR="004F77F8" w:rsidRPr="00912388" w:rsidRDefault="004F77F8" w:rsidP="004F77F8">
      <w:pPr>
        <w:pStyle w:val="Odstavecseseznamem"/>
        <w:numPr>
          <w:ilvl w:val="0"/>
          <w:numId w:val="26"/>
        </w:numPr>
        <w:ind w:left="426" w:hanging="284"/>
        <w:rPr>
          <w:rFonts w:asciiTheme="minorHAnsi" w:hAnsiTheme="minorHAnsi"/>
          <w:b/>
          <w:sz w:val="28"/>
          <w:szCs w:val="28"/>
          <w:u w:val="single"/>
        </w:rPr>
      </w:pPr>
      <w:r w:rsidRPr="00912388">
        <w:rPr>
          <w:rFonts w:asciiTheme="minorHAnsi" w:hAnsiTheme="minorHAnsi"/>
          <w:b/>
          <w:sz w:val="28"/>
          <w:szCs w:val="28"/>
          <w:u w:val="single"/>
        </w:rPr>
        <w:t>Loučení s prázdninami:</w:t>
      </w:r>
    </w:p>
    <w:p w:rsidR="004F77F8" w:rsidRPr="00912388" w:rsidRDefault="004F77F8" w:rsidP="004F77F8">
      <w:pPr>
        <w:pStyle w:val="Odstavecseseznamem"/>
        <w:ind w:left="644"/>
        <w:rPr>
          <w:rFonts w:asciiTheme="minorHAnsi" w:hAnsiTheme="minorHAnsi"/>
          <w:b/>
          <w:sz w:val="20"/>
          <w:szCs w:val="20"/>
          <w:u w:val="single"/>
        </w:rPr>
      </w:pPr>
      <w:r w:rsidRPr="00912388">
        <w:rPr>
          <w:rFonts w:asciiTheme="minorHAnsi" w:hAnsiTheme="minorHAnsi"/>
          <w:b/>
          <w:noProof/>
          <w:sz w:val="20"/>
          <w:szCs w:val="20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85725</wp:posOffset>
            </wp:positionV>
            <wp:extent cx="838200" cy="1143000"/>
            <wp:effectExtent l="19050" t="0" r="0" b="0"/>
            <wp:wrapTight wrapText="bothSides">
              <wp:wrapPolygon edited="0">
                <wp:start x="6873" y="0"/>
                <wp:lineTo x="491" y="1080"/>
                <wp:lineTo x="-491" y="5760"/>
                <wp:lineTo x="2455" y="11520"/>
                <wp:lineTo x="8345" y="17280"/>
                <wp:lineTo x="9327" y="18720"/>
                <wp:lineTo x="13255" y="21240"/>
                <wp:lineTo x="15709" y="21240"/>
                <wp:lineTo x="17673" y="21240"/>
                <wp:lineTo x="18164" y="21240"/>
                <wp:lineTo x="20127" y="17640"/>
                <wp:lineTo x="21109" y="11520"/>
                <wp:lineTo x="21600" y="9000"/>
                <wp:lineTo x="21600" y="7560"/>
                <wp:lineTo x="20618" y="5760"/>
                <wp:lineTo x="13255" y="360"/>
                <wp:lineTo x="12273" y="0"/>
                <wp:lineTo x="6873" y="0"/>
              </wp:wrapPolygon>
            </wp:wrapTight>
            <wp:docPr id="31" name="obrázek 5" descr="C:\Documents and Settings\Uzivatel\Local Settings\Temporary Internet Files\Content.IE5\KIDSR9H5\MC9003914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ivatel\Local Settings\Temporary Internet Files\Content.IE5\KIDSR9H5\MC900391424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7F8" w:rsidRPr="00912388" w:rsidRDefault="004F77F8" w:rsidP="004F77F8">
      <w:pPr>
        <w:pStyle w:val="Odstavecseseznamem"/>
        <w:ind w:left="644"/>
        <w:rPr>
          <w:rFonts w:asciiTheme="minorHAnsi" w:hAnsiTheme="minorHAnsi"/>
        </w:rPr>
      </w:pPr>
      <w:r w:rsidRPr="00912388">
        <w:rPr>
          <w:rFonts w:asciiTheme="minorHAnsi" w:hAnsiTheme="minorHAnsi"/>
        </w:rPr>
        <w:t xml:space="preserve">                 Milé děti, rodiče a prarodiče. Konec prázdnin se nám již blíží a my jsme se rozhodli se s nimi rozloučit. Tak jak je vítáme na začátku, tak </w:t>
      </w:r>
      <w:proofErr w:type="gramStart"/>
      <w:r w:rsidRPr="00912388">
        <w:rPr>
          <w:rFonts w:asciiTheme="minorHAnsi" w:hAnsiTheme="minorHAnsi"/>
        </w:rPr>
        <w:t>se</w:t>
      </w:r>
      <w:proofErr w:type="gramEnd"/>
      <w:r w:rsidRPr="00912388">
        <w:rPr>
          <w:rFonts w:asciiTheme="minorHAnsi" w:hAnsiTheme="minorHAnsi"/>
        </w:rPr>
        <w:t xml:space="preserve"> s nimi </w:t>
      </w:r>
    </w:p>
    <w:p w:rsidR="004F77F8" w:rsidRPr="00912388" w:rsidRDefault="004F77F8" w:rsidP="004F77F8">
      <w:pPr>
        <w:pStyle w:val="Odstavecseseznamem"/>
        <w:ind w:left="644"/>
        <w:rPr>
          <w:rFonts w:asciiTheme="minorHAnsi" w:hAnsiTheme="minorHAnsi"/>
          <w:b/>
        </w:rPr>
      </w:pPr>
      <w:r w:rsidRPr="00912388">
        <w:rPr>
          <w:rFonts w:asciiTheme="minorHAnsi" w:hAnsiTheme="minorHAnsi"/>
          <w:b/>
        </w:rPr>
        <w:t xml:space="preserve">                                 v sobotu 31. 8. 2013 v 17:00 hod </w:t>
      </w:r>
    </w:p>
    <w:p w:rsidR="004F77F8" w:rsidRPr="00912388" w:rsidRDefault="004F77F8" w:rsidP="004F77F8">
      <w:pPr>
        <w:pStyle w:val="Odstavecseseznamem"/>
        <w:ind w:left="644"/>
        <w:rPr>
          <w:rFonts w:asciiTheme="minorHAnsi" w:hAnsiTheme="minorHAnsi"/>
        </w:rPr>
      </w:pPr>
      <w:r w:rsidRPr="00912388">
        <w:rPr>
          <w:rFonts w:asciiTheme="minorHAnsi" w:hAnsiTheme="minorHAnsi"/>
        </w:rPr>
        <w:t>rozloučíme na fo</w:t>
      </w:r>
      <w:r>
        <w:rPr>
          <w:rFonts w:asciiTheme="minorHAnsi" w:hAnsiTheme="minorHAnsi"/>
        </w:rPr>
        <w:t>tbalovém hřišti v </w:t>
      </w:r>
      <w:proofErr w:type="gramStart"/>
      <w:r>
        <w:rPr>
          <w:rFonts w:asciiTheme="minorHAnsi" w:hAnsiTheme="minorHAnsi"/>
        </w:rPr>
        <w:t>Libějovicích ( při</w:t>
      </w:r>
      <w:proofErr w:type="gramEnd"/>
      <w:r>
        <w:rPr>
          <w:rFonts w:asciiTheme="minorHAnsi" w:hAnsiTheme="minorHAnsi"/>
        </w:rPr>
        <w:t xml:space="preserve"> nepřízni počasí v tělocvičně).</w:t>
      </w:r>
    </w:p>
    <w:p w:rsidR="004F77F8" w:rsidRPr="00912388" w:rsidRDefault="004F77F8" w:rsidP="004F77F8">
      <w:pPr>
        <w:pStyle w:val="Odstavecseseznamem"/>
        <w:ind w:left="644"/>
        <w:rPr>
          <w:rFonts w:asciiTheme="minorHAnsi" w:hAnsiTheme="minorHAnsi"/>
        </w:rPr>
      </w:pPr>
      <w:r w:rsidRPr="00912388">
        <w:rPr>
          <w:rFonts w:asciiTheme="minorHAnsi" w:hAnsiTheme="minorHAnsi"/>
        </w:rPr>
        <w:t xml:space="preserve">                Připravily jsme pro vás soutěže - vybíjená, skákání v pytli, přetahování lanem atd. (tentokrát </w:t>
      </w:r>
      <w:r>
        <w:rPr>
          <w:rFonts w:asciiTheme="minorHAnsi" w:hAnsiTheme="minorHAnsi"/>
        </w:rPr>
        <w:t>jen tak pro zábavu</w:t>
      </w:r>
      <w:r w:rsidRPr="00912388">
        <w:rPr>
          <w:rFonts w:asciiTheme="minorHAnsi" w:hAnsiTheme="minorHAnsi"/>
        </w:rPr>
        <w:t xml:space="preserve">). </w:t>
      </w:r>
      <w:r w:rsidR="00662CC8">
        <w:rPr>
          <w:rFonts w:asciiTheme="minorHAnsi" w:hAnsiTheme="minorHAnsi"/>
        </w:rPr>
        <w:t>Večer bude zakončen grilováním a ohňostrojem</w:t>
      </w:r>
      <w:r w:rsidRPr="00912388">
        <w:rPr>
          <w:rFonts w:asciiTheme="minorHAnsi" w:hAnsiTheme="minorHAnsi"/>
        </w:rPr>
        <w:t>. Doufáme, že dorazíte ve velkém počtu jako na začátku prázdnin. Už se na Vás moc těšíme.</w:t>
      </w:r>
    </w:p>
    <w:p w:rsidR="000E31D5" w:rsidRPr="0043037C" w:rsidRDefault="004F77F8" w:rsidP="004F77F8">
      <w:pPr>
        <w:rPr>
          <w:b/>
          <w:sz w:val="18"/>
          <w:szCs w:val="18"/>
          <w:u w:val="single"/>
        </w:rPr>
      </w:pPr>
      <w:r>
        <w:t xml:space="preserve">       </w:t>
      </w:r>
    </w:p>
    <w:p w:rsidR="00912388" w:rsidRDefault="00912388" w:rsidP="00912388">
      <w:pPr>
        <w:pStyle w:val="Odstavecseseznamem"/>
        <w:numPr>
          <w:ilvl w:val="0"/>
          <w:numId w:val="42"/>
        </w:numPr>
        <w:rPr>
          <w:rFonts w:asciiTheme="minorHAnsi" w:hAnsiTheme="minorHAnsi"/>
          <w:b/>
          <w:sz w:val="28"/>
          <w:szCs w:val="28"/>
          <w:u w:val="single"/>
        </w:rPr>
      </w:pPr>
      <w:r w:rsidRPr="00912388">
        <w:rPr>
          <w:rFonts w:asciiTheme="minorHAnsi" w:hAnsiTheme="minorHAnsi"/>
          <w:b/>
          <w:sz w:val="28"/>
          <w:szCs w:val="28"/>
          <w:u w:val="single"/>
        </w:rPr>
        <w:t>Srandamač Krtely</w:t>
      </w:r>
    </w:p>
    <w:p w:rsidR="00912388" w:rsidRPr="00912388" w:rsidRDefault="00912388" w:rsidP="00912388">
      <w:pPr>
        <w:pStyle w:val="Odstavecseseznamem"/>
        <w:ind w:left="502"/>
        <w:rPr>
          <w:rFonts w:asciiTheme="minorHAnsi" w:hAnsiTheme="minorHAnsi"/>
          <w:b/>
          <w:sz w:val="20"/>
          <w:szCs w:val="20"/>
          <w:u w:val="single"/>
        </w:rPr>
      </w:pPr>
    </w:p>
    <w:p w:rsidR="00912388" w:rsidRPr="00912388" w:rsidRDefault="00912388" w:rsidP="00912388">
      <w:pPr>
        <w:pStyle w:val="Odstavecseseznamem"/>
        <w:ind w:left="0"/>
        <w:rPr>
          <w:rFonts w:asciiTheme="minorHAnsi" w:hAnsiTheme="minorHAnsi"/>
        </w:rPr>
      </w:pPr>
      <w:r w:rsidRPr="00912388">
        <w:rPr>
          <w:rFonts w:asciiTheme="minorHAnsi" w:hAnsiTheme="minorHAnsi"/>
        </w:rPr>
        <w:t xml:space="preserve">          V sobotu, dne 27. 7. proběhl, jako už tradičně, </w:t>
      </w:r>
      <w:proofErr w:type="spellStart"/>
      <w:r w:rsidRPr="00912388">
        <w:rPr>
          <w:rFonts w:asciiTheme="minorHAnsi" w:hAnsiTheme="minorHAnsi"/>
        </w:rPr>
        <w:t>Krtelský</w:t>
      </w:r>
      <w:proofErr w:type="spellEnd"/>
      <w:r w:rsidRPr="00912388">
        <w:rPr>
          <w:rFonts w:asciiTheme="minorHAnsi" w:hAnsiTheme="minorHAnsi"/>
        </w:rPr>
        <w:t xml:space="preserve"> Srandamač. Letos se konal již IV. ročník této události. </w:t>
      </w:r>
      <w:r w:rsidRPr="00912388">
        <w:rPr>
          <w:rFonts w:asciiTheme="minorHAnsi" w:hAnsiTheme="minorHAnsi"/>
        </w:rPr>
        <w:br/>
        <w:t xml:space="preserve">Veškeré dění proběhlo na návsi, kde byl připraven velkokapacitní stan a občerstvení. Díky velkému horku se zúčastnili jen čtyři týmy a to Krtely, Černěves, </w:t>
      </w:r>
      <w:proofErr w:type="spellStart"/>
      <w:r w:rsidRPr="00912388">
        <w:rPr>
          <w:rFonts w:asciiTheme="minorHAnsi" w:hAnsiTheme="minorHAnsi"/>
        </w:rPr>
        <w:t>Malovičky</w:t>
      </w:r>
      <w:proofErr w:type="spellEnd"/>
      <w:r w:rsidRPr="00912388">
        <w:rPr>
          <w:rFonts w:asciiTheme="minorHAnsi" w:hAnsiTheme="minorHAnsi"/>
        </w:rPr>
        <w:t xml:space="preserve"> a Malovice.</w:t>
      </w:r>
      <w:r w:rsidRPr="00912388">
        <w:rPr>
          <w:rFonts w:asciiTheme="minorHAnsi" w:hAnsiTheme="minorHAnsi"/>
        </w:rPr>
        <w:br/>
        <w:t>Soutěžilo se v pěti disciplínách – lyže, trakař, kuželky, útok, a jako novinka přetahování lanem na lávce přes rybník.</w:t>
      </w:r>
    </w:p>
    <w:p w:rsidR="00912388" w:rsidRPr="00912388" w:rsidRDefault="00912388" w:rsidP="00912388">
      <w:r w:rsidRPr="00912388">
        <w:t xml:space="preserve">             Dle mého názoru se i přes malou účast srandamač vydařil a hlavně splnil svůj účel – pobavit. Vítězi celého klání byli „překvapivě“ Krtely. Naše družstvo </w:t>
      </w:r>
      <w:r w:rsidR="00973CFF">
        <w:t xml:space="preserve">(Černěves) </w:t>
      </w:r>
      <w:r w:rsidRPr="00912388">
        <w:t>se bohužel umístilo poslední.</w:t>
      </w:r>
    </w:p>
    <w:p w:rsidR="00912388" w:rsidRPr="00912388" w:rsidRDefault="0043037C" w:rsidP="00912388">
      <w:pPr>
        <w:pStyle w:val="Odstavecseseznamem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134620</wp:posOffset>
            </wp:positionV>
            <wp:extent cx="2790825" cy="1847215"/>
            <wp:effectExtent l="38100" t="57150" r="123825" b="95885"/>
            <wp:wrapNone/>
            <wp:docPr id="16" name="obrázek 2" descr="D:\Hasiči\Fotky\Srandamač Krtely 27. 7. 2013\DSC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siči\Fotky\Srandamač Krtely 27. 7. 2013\DSC_2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2388" w:rsidRPr="00912388" w:rsidRDefault="004F77F8" w:rsidP="004F77F8">
      <w:pPr>
        <w:pStyle w:val="Odstavecseseznamem"/>
        <w:ind w:left="360"/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-23.6pt;margin-top:1.2pt;width:172.45pt;height:21.75pt;z-index:251662336" strokeweight="2.25pt">
            <v:textbox>
              <w:txbxContent>
                <w:p w:rsidR="007F076F" w:rsidRDefault="007F076F" w:rsidP="00912388">
                  <w:r>
                    <w:t>Soutěž: trakař – družstvo Černěves</w:t>
                  </w:r>
                </w:p>
              </w:txbxContent>
            </v:textbox>
          </v:shape>
        </w:pict>
      </w:r>
    </w:p>
    <w:p w:rsidR="00912388" w:rsidRDefault="004F77F8" w:rsidP="00912388">
      <w:pPr>
        <w:pStyle w:val="Odstavecseseznamem"/>
        <w:ind w:left="426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126365</wp:posOffset>
            </wp:positionV>
            <wp:extent cx="2790825" cy="1847850"/>
            <wp:effectExtent l="38100" t="57150" r="123825" b="95250"/>
            <wp:wrapNone/>
            <wp:docPr id="23" name="obrázek 1" descr="D:\Hasiči\Fotky\Srandamač Krtely 27. 7. 2013\DSC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siči\Fotky\Srandamač Krtely 27. 7. 2013\DSC_2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2388" w:rsidRPr="00A62115" w:rsidRDefault="00912388" w:rsidP="00912388">
      <w:pPr>
        <w:pStyle w:val="Odstavecseseznamem"/>
        <w:ind w:left="142"/>
      </w:pPr>
    </w:p>
    <w:p w:rsidR="00912388" w:rsidRDefault="00912388" w:rsidP="00912388">
      <w:pPr>
        <w:pStyle w:val="Odstavecseseznamem"/>
        <w:ind w:left="142"/>
        <w:rPr>
          <w:b/>
          <w:u w:val="single"/>
        </w:rPr>
      </w:pPr>
    </w:p>
    <w:p w:rsidR="00912388" w:rsidRDefault="00912388" w:rsidP="00912388">
      <w:pPr>
        <w:pStyle w:val="Odstavecseseznamem"/>
        <w:ind w:left="142"/>
        <w:rPr>
          <w:b/>
          <w:u w:val="single"/>
        </w:rPr>
      </w:pPr>
    </w:p>
    <w:p w:rsidR="00912388" w:rsidRPr="00B408ED" w:rsidRDefault="00912388" w:rsidP="00912388">
      <w:pPr>
        <w:rPr>
          <w:b/>
          <w:u w:val="single"/>
        </w:rPr>
      </w:pPr>
    </w:p>
    <w:p w:rsidR="00912388" w:rsidRPr="00B408ED" w:rsidRDefault="00912388" w:rsidP="00912388">
      <w:pPr>
        <w:pStyle w:val="Odstavecseseznamem"/>
        <w:ind w:left="142"/>
        <w:rPr>
          <w:b/>
          <w:u w:val="single"/>
        </w:rPr>
      </w:pPr>
    </w:p>
    <w:p w:rsidR="00912388" w:rsidRDefault="00912388" w:rsidP="00912388">
      <w:pPr>
        <w:pStyle w:val="Odstavecseseznamem"/>
        <w:ind w:left="142"/>
        <w:rPr>
          <w:b/>
          <w:u w:val="single"/>
        </w:rPr>
      </w:pPr>
    </w:p>
    <w:p w:rsidR="00912388" w:rsidRDefault="00912388" w:rsidP="00912388">
      <w:pPr>
        <w:pStyle w:val="Odstavecseseznamem"/>
        <w:ind w:left="142"/>
        <w:rPr>
          <w:b/>
          <w:u w:val="single"/>
        </w:rPr>
      </w:pPr>
    </w:p>
    <w:p w:rsidR="00912388" w:rsidRDefault="00912388" w:rsidP="00912388">
      <w:pPr>
        <w:pStyle w:val="Odstavecseseznamem"/>
        <w:ind w:left="142"/>
        <w:rPr>
          <w:b/>
          <w:u w:val="single"/>
        </w:rPr>
      </w:pPr>
    </w:p>
    <w:p w:rsidR="00912388" w:rsidRDefault="0043037C" w:rsidP="00912388">
      <w:pPr>
        <w:pStyle w:val="Odstavecseseznamem"/>
        <w:ind w:left="142"/>
        <w:rPr>
          <w:b/>
          <w:u w:val="single"/>
        </w:rPr>
      </w:pPr>
      <w:r w:rsidRPr="009C7972">
        <w:rPr>
          <w:noProof/>
        </w:rPr>
        <w:pict>
          <v:shape id="_x0000_s2055" type="#_x0000_t202" style="position:absolute;left:0;text-align:left;margin-left:346.9pt;margin-top:3.8pt;width:149.95pt;height:21.75pt;z-index:251663360" strokeweight="2.25pt">
            <v:textbox>
              <w:txbxContent>
                <w:p w:rsidR="007F076F" w:rsidRDefault="007F076F" w:rsidP="00912388">
                  <w:r>
                    <w:t xml:space="preserve">Družstvo </w:t>
                  </w:r>
                  <w:proofErr w:type="spellStart"/>
                  <w:r>
                    <w:t>Maloviček</w:t>
                  </w:r>
                  <w:proofErr w:type="spellEnd"/>
                  <w:r>
                    <w:t xml:space="preserve"> na lyžích</w:t>
                  </w:r>
                </w:p>
              </w:txbxContent>
            </v:textbox>
          </v:shape>
        </w:pict>
      </w:r>
    </w:p>
    <w:p w:rsidR="003D1209" w:rsidRPr="006C340E" w:rsidRDefault="003D1209" w:rsidP="006C340E">
      <w:pPr>
        <w:pStyle w:val="Odstavecseseznamem"/>
        <w:ind w:left="360"/>
        <w:rPr>
          <w:rFonts w:asciiTheme="minorHAnsi" w:hAnsiTheme="minorHAnsi"/>
        </w:rPr>
      </w:pPr>
    </w:p>
    <w:p w:rsidR="00912388" w:rsidRDefault="00912388" w:rsidP="008F69D5">
      <w:pPr>
        <w:rPr>
          <w:b/>
          <w:u w:val="single"/>
        </w:rPr>
      </w:pPr>
    </w:p>
    <w:p w:rsidR="00912388" w:rsidRDefault="004F77F8" w:rsidP="008F69D5">
      <w:r>
        <w:t xml:space="preserve">Lucie </w:t>
      </w:r>
      <w:proofErr w:type="spellStart"/>
      <w:r>
        <w:t>Kvěchová</w:t>
      </w:r>
      <w:proofErr w:type="spellEnd"/>
    </w:p>
    <w:p w:rsidR="004F77F8" w:rsidRPr="004F77F8" w:rsidRDefault="004F77F8" w:rsidP="008F69D5"/>
    <w:p w:rsidR="001879BC" w:rsidRPr="001879BC" w:rsidRDefault="0035406F" w:rsidP="0035406F">
      <w:pPr>
        <w:pStyle w:val="Odstavecseseznamem"/>
        <w:numPr>
          <w:ilvl w:val="0"/>
          <w:numId w:val="13"/>
        </w:numPr>
        <w:ind w:left="284" w:hanging="28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8C6A9C" w:rsidRPr="00432B69">
        <w:rPr>
          <w:b/>
          <w:sz w:val="28"/>
          <w:szCs w:val="28"/>
          <w:u w:val="single"/>
        </w:rPr>
        <w:t>Významná životní jubilea:</w:t>
      </w:r>
    </w:p>
    <w:p w:rsidR="00143BBC" w:rsidRPr="00EA7974" w:rsidRDefault="00143BBC" w:rsidP="000F1823">
      <w:pPr>
        <w:rPr>
          <w:b/>
          <w:sz w:val="16"/>
          <w:szCs w:val="16"/>
        </w:rPr>
      </w:pPr>
    </w:p>
    <w:p w:rsidR="008C6A9C" w:rsidRDefault="00AF22EC" w:rsidP="000F1823">
      <w:r>
        <w:rPr>
          <w:noProof/>
          <w:lang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36830</wp:posOffset>
            </wp:positionV>
            <wp:extent cx="685800" cy="1000125"/>
            <wp:effectExtent l="19050" t="0" r="0" b="0"/>
            <wp:wrapNone/>
            <wp:docPr id="17" name="obrázek 17" descr="C:\Documents and Settings\Uzivatel\Local Settings\Temporary Internet Files\Content.IE5\ZC6LI2VA\MC90041048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zivatel\Local Settings\Temporary Internet Files\Content.IE5\ZC6LI2VA\MC900410487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AE0">
        <w:t xml:space="preserve">                          </w:t>
      </w:r>
      <w:r w:rsidR="008C6A9C" w:rsidRPr="00EA7974">
        <w:t xml:space="preserve">V měsíci </w:t>
      </w:r>
      <w:r w:rsidR="00912388">
        <w:t>srpen</w:t>
      </w:r>
      <w:r w:rsidR="009D11EE">
        <w:t xml:space="preserve"> </w:t>
      </w:r>
      <w:r w:rsidR="008C6A9C" w:rsidRPr="00EA7974">
        <w:t>oslav</w:t>
      </w:r>
      <w:r w:rsidR="00F12F66">
        <w:t>í svá významná životní jubilea:</w:t>
      </w:r>
    </w:p>
    <w:p w:rsidR="00335025" w:rsidRPr="0043037C" w:rsidRDefault="00335025" w:rsidP="000F1823">
      <w:pPr>
        <w:rPr>
          <w:sz w:val="16"/>
          <w:szCs w:val="16"/>
        </w:rPr>
      </w:pPr>
    </w:p>
    <w:p w:rsidR="0045071E" w:rsidRDefault="001B3D65" w:rsidP="00973CFF">
      <w:pPr>
        <w:rPr>
          <w:b/>
        </w:rPr>
      </w:pPr>
      <w:r>
        <w:rPr>
          <w:b/>
        </w:rPr>
        <w:t xml:space="preserve">                              </w:t>
      </w:r>
      <w:r w:rsidR="00973CFF">
        <w:rPr>
          <w:b/>
        </w:rPr>
        <w:t>Schwarz Jiří 75 l</w:t>
      </w:r>
      <w:r w:rsidR="0043037C">
        <w:rPr>
          <w:b/>
        </w:rPr>
        <w:t xml:space="preserve">et                       </w:t>
      </w:r>
      <w:r w:rsidR="00973CFF">
        <w:rPr>
          <w:b/>
        </w:rPr>
        <w:t xml:space="preserve"> Chrtová Marie 75 </w:t>
      </w:r>
      <w:proofErr w:type="gramStart"/>
      <w:r w:rsidR="00973CFF">
        <w:rPr>
          <w:b/>
        </w:rPr>
        <w:t>let</w:t>
      </w:r>
      <w:r w:rsidR="0043037C" w:rsidRPr="0043037C">
        <w:rPr>
          <w:b/>
        </w:rPr>
        <w:t xml:space="preserve"> </w:t>
      </w:r>
      <w:r w:rsidR="0043037C">
        <w:rPr>
          <w:b/>
        </w:rPr>
        <w:t xml:space="preserve">             Jakeš</w:t>
      </w:r>
      <w:proofErr w:type="gramEnd"/>
      <w:r w:rsidR="0043037C">
        <w:rPr>
          <w:b/>
        </w:rPr>
        <w:t xml:space="preserve"> Milan 50 let</w:t>
      </w:r>
    </w:p>
    <w:p w:rsidR="00973CFF" w:rsidRDefault="00973CFF" w:rsidP="00973CFF">
      <w:pPr>
        <w:rPr>
          <w:b/>
        </w:rPr>
      </w:pPr>
      <w:r>
        <w:rPr>
          <w:b/>
        </w:rPr>
        <w:t xml:space="preserve">                           Petřík František 7</w:t>
      </w:r>
      <w:r w:rsidR="0043037C">
        <w:rPr>
          <w:b/>
        </w:rPr>
        <w:t xml:space="preserve">0 </w:t>
      </w:r>
      <w:proofErr w:type="gramStart"/>
      <w:r w:rsidR="0043037C">
        <w:rPr>
          <w:b/>
        </w:rPr>
        <w:t xml:space="preserve">let                     </w:t>
      </w:r>
      <w:r>
        <w:rPr>
          <w:b/>
        </w:rPr>
        <w:t>Kolář</w:t>
      </w:r>
      <w:proofErr w:type="gramEnd"/>
      <w:r>
        <w:rPr>
          <w:b/>
        </w:rPr>
        <w:t xml:space="preserve"> Zdeněk 60 let</w:t>
      </w:r>
    </w:p>
    <w:p w:rsidR="00653B6D" w:rsidRPr="0043037C" w:rsidRDefault="0043037C" w:rsidP="00973CFF">
      <w:pPr>
        <w:rPr>
          <w:b/>
          <w:sz w:val="16"/>
          <w:szCs w:val="16"/>
        </w:rPr>
      </w:pPr>
      <w:r>
        <w:rPr>
          <w:b/>
        </w:rPr>
        <w:t xml:space="preserve">                            </w:t>
      </w:r>
      <w:r w:rsidR="001B3D65">
        <w:rPr>
          <w:b/>
        </w:rPr>
        <w:t xml:space="preserve">  </w:t>
      </w:r>
    </w:p>
    <w:p w:rsidR="00F454B9" w:rsidRDefault="008C6A9C" w:rsidP="0075295E">
      <w:pPr>
        <w:jc w:val="center"/>
      </w:pPr>
      <w:r w:rsidRPr="00EA7974">
        <w:t>Všem oslavencům gratulujeme a přejeme hlavně pevné zdraví, štěstí a osobní spokojenost</w:t>
      </w:r>
      <w:r w:rsidR="006B030E" w:rsidRPr="00EA7974">
        <w:t>.</w:t>
      </w:r>
    </w:p>
    <w:p w:rsidR="006A4A07" w:rsidRDefault="0075295E" w:rsidP="00AF22EC">
      <w:pPr>
        <w:jc w:val="center"/>
      </w:pPr>
      <w:r>
        <w:t>Oslavencům nad 7</w:t>
      </w:r>
      <w:r w:rsidR="00A324D2">
        <w:t>0</w:t>
      </w:r>
      <w:r>
        <w:t xml:space="preserve"> let uvede</w:t>
      </w:r>
      <w:r w:rsidR="006A4A07">
        <w:t xml:space="preserve">ných v občasníku bude gratulace předána osobně.                                                       </w:t>
      </w:r>
      <w:r w:rsidR="00363762">
        <w:t xml:space="preserve">                         </w:t>
      </w:r>
    </w:p>
    <w:p w:rsidR="006A4A07" w:rsidRPr="00F454B9" w:rsidRDefault="005713C2" w:rsidP="005713C2"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</w:t>
      </w:r>
      <w:r w:rsidR="006A4A07" w:rsidRPr="00F454B9">
        <w:t>____________________________________________________________________</w:t>
      </w:r>
    </w:p>
    <w:p w:rsidR="006A4A07" w:rsidRPr="00B204A6" w:rsidRDefault="006A4A07" w:rsidP="006A4A07">
      <w:pPr>
        <w:jc w:val="center"/>
        <w:rPr>
          <w:sz w:val="16"/>
          <w:szCs w:val="16"/>
        </w:rPr>
      </w:pPr>
      <w:r w:rsidRPr="00B204A6">
        <w:rPr>
          <w:sz w:val="16"/>
          <w:szCs w:val="16"/>
        </w:rPr>
        <w:lastRenderedPageBreak/>
        <w:t>Občasn</w:t>
      </w:r>
      <w:r>
        <w:rPr>
          <w:sz w:val="16"/>
          <w:szCs w:val="16"/>
        </w:rPr>
        <w:t>ík obcí Libějovice, Nestanice, Č</w:t>
      </w:r>
      <w:r w:rsidRPr="00B204A6">
        <w:rPr>
          <w:sz w:val="16"/>
          <w:szCs w:val="16"/>
        </w:rPr>
        <w:t xml:space="preserve">erněves a Lomec vydává Obecní úřad Libějovice </w:t>
      </w:r>
      <w:proofErr w:type="gramStart"/>
      <w:r w:rsidRPr="00B204A6">
        <w:rPr>
          <w:sz w:val="16"/>
          <w:szCs w:val="16"/>
        </w:rPr>
        <w:t>pod e.č.</w:t>
      </w:r>
      <w:proofErr w:type="gramEnd"/>
      <w:r w:rsidRPr="00B204A6">
        <w:rPr>
          <w:sz w:val="16"/>
          <w:szCs w:val="16"/>
        </w:rPr>
        <w:t xml:space="preserve"> MK ČR E 20707.</w:t>
      </w:r>
    </w:p>
    <w:p w:rsidR="006A4A07" w:rsidRDefault="006A4A07" w:rsidP="006A4A07">
      <w:pPr>
        <w:jc w:val="center"/>
        <w:rPr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60325</wp:posOffset>
            </wp:positionV>
            <wp:extent cx="285750" cy="257175"/>
            <wp:effectExtent l="19050" t="0" r="0" b="0"/>
            <wp:wrapTight wrapText="bothSides">
              <wp:wrapPolygon edited="0">
                <wp:start x="4320" y="0"/>
                <wp:lineTo x="-1440" y="8000"/>
                <wp:lineTo x="1440" y="20800"/>
                <wp:lineTo x="20160" y="20800"/>
                <wp:lineTo x="21600" y="14400"/>
                <wp:lineTo x="20160" y="3200"/>
                <wp:lineTo x="17280" y="0"/>
                <wp:lineTo x="4320" y="0"/>
              </wp:wrapPolygon>
            </wp:wrapTight>
            <wp:docPr id="3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04A6">
        <w:rPr>
          <w:sz w:val="16"/>
          <w:szCs w:val="16"/>
        </w:rPr>
        <w:t>Veškeré své připomínky a náměty přijímáme vždy do 25. v měsíci.</w:t>
      </w:r>
    </w:p>
    <w:p w:rsidR="006A4A07" w:rsidRPr="00F12F66" w:rsidRDefault="006A4A07" w:rsidP="006A4A07">
      <w:pPr>
        <w:jc w:val="center"/>
        <w:rPr>
          <w:sz w:val="12"/>
          <w:szCs w:val="12"/>
        </w:rPr>
      </w:pPr>
    </w:p>
    <w:p w:rsidR="006A4A07" w:rsidRPr="00B204A6" w:rsidRDefault="006A4A07" w:rsidP="006A4A07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</w:t>
      </w:r>
      <w:r w:rsidRPr="00B204A6">
        <w:rPr>
          <w:sz w:val="18"/>
          <w:szCs w:val="18"/>
        </w:rPr>
        <w:t>Až dosloužím, chci do tříděného odpadu.</w:t>
      </w:r>
    </w:p>
    <w:p w:rsidR="00A708B9" w:rsidRDefault="006A4A07" w:rsidP="000E31D5">
      <w:pPr>
        <w:rPr>
          <w:rFonts w:ascii="Arial Narrow" w:hAnsi="Arial Narrow"/>
          <w:b/>
          <w:sz w:val="16"/>
          <w:szCs w:val="16"/>
        </w:rPr>
      </w:pPr>
      <w:r>
        <w:rPr>
          <w:sz w:val="18"/>
          <w:szCs w:val="18"/>
        </w:rPr>
        <w:t xml:space="preserve">                                                                                       </w:t>
      </w:r>
      <w:r w:rsidRPr="00B204A6">
        <w:rPr>
          <w:sz w:val="18"/>
          <w:szCs w:val="18"/>
        </w:rPr>
        <w:t>Děkuji, že třídíte.</w:t>
      </w:r>
      <w:r w:rsidRPr="001D0F78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                                   </w:t>
      </w:r>
      <w:r w:rsidR="00A708B9">
        <w:rPr>
          <w:rFonts w:ascii="Arial Narrow" w:hAnsi="Arial Narrow"/>
          <w:b/>
          <w:sz w:val="16"/>
          <w:szCs w:val="16"/>
        </w:rPr>
        <w:t>PA</w:t>
      </w:r>
      <w:r w:rsidR="0043037C">
        <w:rPr>
          <w:rFonts w:ascii="Arial Narrow" w:hAnsi="Arial Narrow"/>
          <w:b/>
          <w:sz w:val="16"/>
          <w:szCs w:val="16"/>
        </w:rPr>
        <w:t>P</w:t>
      </w:r>
    </w:p>
    <w:p w:rsidR="004F77F8" w:rsidRDefault="007F076F" w:rsidP="004F77F8">
      <w:pPr>
        <w:jc w:val="right"/>
        <w:rPr>
          <w:rFonts w:ascii="Arial Narrow" w:hAnsi="Arial Narrow"/>
          <w:b/>
          <w:sz w:val="16"/>
          <w:szCs w:val="16"/>
        </w:rPr>
      </w:pPr>
      <w:r>
        <w:pict>
          <v:shape id="_x0000_s2072" type="#_x0000_t202" style="position:absolute;left:0;text-align:left;margin-left:114.45pt;margin-top:-11.6pt;width:216.45pt;height:106.5pt;z-index:251677696;mso-wrap-distance-left:9.05pt;mso-wrap-distance-right:9.05pt;mso-position-horizontal-relative:text;mso-position-vertical-relative:text" strokecolor="white" strokeweight=".5pt">
            <v:fill color2="black"/>
            <v:stroke color2="black"/>
            <v:textbox inset="7.45pt,3.85pt,7.45pt,3.85pt">
              <w:txbxContent>
                <w:p w:rsidR="007F076F" w:rsidRDefault="007F076F" w:rsidP="007F076F">
                  <w:pPr>
                    <w:rPr>
                      <w:b/>
                      <w:sz w:val="28"/>
                      <w:szCs w:val="28"/>
                      <w:lang w:val="cs-CZ"/>
                    </w:rPr>
                  </w:pPr>
                </w:p>
                <w:p w:rsidR="007F076F" w:rsidRDefault="007F076F" w:rsidP="007F076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cs-CZ"/>
                    </w:rPr>
                    <w:t>M</w:t>
                  </w:r>
                  <w:r>
                    <w:rPr>
                      <w:b/>
                      <w:sz w:val="28"/>
                      <w:szCs w:val="28"/>
                    </w:rPr>
                    <w:t xml:space="preserve">AS Blanský les –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Netolicko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o.p.s.</w:t>
                  </w:r>
                </w:p>
                <w:p w:rsidR="007F076F" w:rsidRDefault="007F076F" w:rsidP="007F076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</w:t>
                  </w:r>
                </w:p>
                <w:p w:rsidR="007F076F" w:rsidRDefault="007F076F" w:rsidP="007F076F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MAS Rozkvět zahrady jižních Čech</w:t>
                  </w:r>
                </w:p>
                <w:p w:rsidR="007F076F" w:rsidRDefault="007F076F" w:rsidP="007F076F">
                  <w:pPr>
                    <w:spacing w:after="200" w:line="276" w:lineRule="auto"/>
                  </w:pPr>
                </w:p>
              </w:txbxContent>
            </v:textbox>
          </v:shape>
        </w:pict>
      </w:r>
    </w:p>
    <w:p w:rsidR="00A708B9" w:rsidRDefault="00A708B9" w:rsidP="004F77F8">
      <w:pPr>
        <w:jc w:val="right"/>
        <w:rPr>
          <w:rFonts w:ascii="Arial Narrow" w:hAnsi="Arial Narrow"/>
          <w:b/>
          <w:sz w:val="16"/>
          <w:szCs w:val="16"/>
        </w:rPr>
      </w:pPr>
    </w:p>
    <w:p w:rsidR="000E31D5" w:rsidRDefault="000E31D5" w:rsidP="004F77F8">
      <w:pPr>
        <w:jc w:val="right"/>
        <w:rPr>
          <w:b/>
        </w:rPr>
      </w:pPr>
    </w:p>
    <w:p w:rsidR="007F076F" w:rsidRDefault="007F076F" w:rsidP="007F076F">
      <w:pPr>
        <w:rPr>
          <w:lang w:val="cs-CZ"/>
        </w:rPr>
      </w:pPr>
      <w:r>
        <w:pict>
          <v:shape id="_x0000_s2070" type="#_x0000_t202" style="position:absolute;left:0;text-align:left;margin-left:-34.2pt;margin-top:-28.95pt;width:295.25pt;height:67.2pt;z-index:251675648;mso-wrap-distance-left:9.05pt;mso-wrap-distance-right:9.05pt;mso-position-horizontal:absolute;mso-position-horizontal-relative:text;mso-position-vertical:absolute;mso-position-vertical-relative:text" strokecolor="white" strokeweight=".5pt">
            <v:fill color2="black"/>
            <v:stroke color2="black"/>
            <v:textbox inset="7.45pt,3.85pt,7.45pt,3.85pt">
              <w:txbxContent>
                <w:p w:rsidR="007F076F" w:rsidRDefault="007F076F" w:rsidP="007F076F">
                  <w:pPr>
                    <w:tabs>
                      <w:tab w:val="left" w:pos="142"/>
                      <w:tab w:val="left" w:pos="567"/>
                    </w:tabs>
                    <w:spacing w:after="200"/>
                    <w:ind w:right="3379"/>
                  </w:pPr>
                  <w:r>
                    <w:rPr>
                      <w:rFonts w:ascii="Comic Sans MS" w:hAnsi="Comic Sans MS" w:cs="Comic Sans MS"/>
                      <w:noProof/>
                      <w:sz w:val="40"/>
                      <w:szCs w:val="40"/>
                      <w:lang w:eastAsia="cs-CZ"/>
                    </w:rPr>
                    <w:drawing>
                      <wp:inline distT="0" distB="0" distL="0" distR="0">
                        <wp:extent cx="1409700" cy="752475"/>
                        <wp:effectExtent l="19050" t="0" r="0" b="0"/>
                        <wp:docPr id="40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752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2071" type="#_x0000_t202" style="position:absolute;left:0;text-align:left;margin-left:342.3pt;margin-top:-28.95pt;width:136.9pt;height:83.6pt;z-index:251676672;mso-wrap-distance-left:9.05pt;mso-wrap-distance-right:9.05pt;mso-position-horizontal:absolute;mso-position-horizontal-relative:text;mso-position-vertical:absolute;mso-position-vertical-relative:text" strokecolor="white" strokeweight=".5pt">
            <v:fill color2="black"/>
            <v:stroke color2="black"/>
            <v:textbox inset="7.45pt,3.85pt,7.45pt,3.85pt">
              <w:txbxContent>
                <w:p w:rsidR="007F076F" w:rsidRDefault="007F076F" w:rsidP="007F076F">
                  <w:pPr>
                    <w:spacing w:after="200"/>
                  </w:pPr>
                  <w:r>
                    <w:rPr>
                      <w:rFonts w:ascii="Comic Sans MS" w:hAnsi="Comic Sans MS" w:cs="Comic Sans MS"/>
                      <w:noProof/>
                      <w:sz w:val="40"/>
                      <w:szCs w:val="40"/>
                      <w:lang w:eastAsia="cs-CZ"/>
                    </w:rPr>
                    <w:drawing>
                      <wp:inline distT="0" distB="0" distL="0" distR="0">
                        <wp:extent cx="1543050" cy="962025"/>
                        <wp:effectExtent l="19050" t="0" r="0" b="0"/>
                        <wp:docPr id="39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962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076F" w:rsidRDefault="007F076F" w:rsidP="007F076F"/>
    <w:p w:rsidR="007F076F" w:rsidRDefault="007F076F" w:rsidP="007F076F">
      <w:pPr>
        <w:tabs>
          <w:tab w:val="left" w:pos="1545"/>
        </w:tabs>
      </w:pPr>
      <w:r>
        <w:tab/>
      </w:r>
    </w:p>
    <w:p w:rsidR="007F076F" w:rsidRDefault="007F076F" w:rsidP="007F076F">
      <w:pPr>
        <w:tabs>
          <w:tab w:val="left" w:pos="1545"/>
        </w:tabs>
      </w:pPr>
    </w:p>
    <w:p w:rsidR="007F076F" w:rsidRDefault="007F076F" w:rsidP="007F076F">
      <w:pPr>
        <w:tabs>
          <w:tab w:val="left" w:pos="1545"/>
        </w:tabs>
        <w:rPr>
          <w:b/>
          <w:sz w:val="40"/>
          <w:szCs w:val="40"/>
        </w:rPr>
      </w:pPr>
    </w:p>
    <w:p w:rsidR="007F076F" w:rsidRDefault="007F076F" w:rsidP="007F076F">
      <w:pPr>
        <w:shd w:val="clear" w:color="auto" w:fill="FFFFFF"/>
        <w:jc w:val="center"/>
      </w:pPr>
      <w:r>
        <w:rPr>
          <w:b/>
          <w:sz w:val="40"/>
          <w:szCs w:val="40"/>
        </w:rPr>
        <w:t xml:space="preserve">Vás všechny srdečně zve 10. 8. 2013 </w:t>
      </w:r>
    </w:p>
    <w:p w:rsidR="007F076F" w:rsidRDefault="007F076F" w:rsidP="007F076F">
      <w:pPr>
        <w:jc w:val="center"/>
        <w:rPr>
          <w:b/>
          <w:color w:val="0000FF"/>
          <w:sz w:val="56"/>
          <w:szCs w:val="56"/>
        </w:rPr>
      </w:pPr>
      <w:r>
        <w:rPr>
          <w:noProof/>
          <w:lang w:eastAsia="cs-CZ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5943600</wp:posOffset>
            </wp:positionH>
            <wp:positionV relativeFrom="page">
              <wp:posOffset>3409950</wp:posOffset>
            </wp:positionV>
            <wp:extent cx="1276350" cy="971550"/>
            <wp:effectExtent l="19050" t="0" r="0" b="0"/>
            <wp:wrapNone/>
            <wp:docPr id="38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2074" type="#_x0000_t202" style="position:absolute;left:0;text-align:left;margin-left:330.85pt;margin-top:58.65pt;width:1.1pt;height:12.6pt;z-index:251679744;mso-wrap-distance-left:9.05pt;mso-wrap-distance-right:9.05pt;mso-position-horizontal:absolute;mso-position-horizontal-relative:text;mso-position-vertical:absolute;mso-position-vertical-relative:text" stroked="f">
            <v:fill color2="black"/>
            <v:textbox inset="0,0,0,0">
              <w:txbxContent>
                <w:p w:rsidR="007F076F" w:rsidRDefault="007F076F" w:rsidP="007F076F">
                  <w:pPr>
                    <w:spacing w:after="200"/>
                    <w:rPr>
                      <w:lang w:val="cs-CZ"/>
                    </w:rPr>
                  </w:pPr>
                </w:p>
              </w:txbxContent>
            </v:textbox>
          </v:shape>
        </w:pict>
      </w:r>
      <w:r>
        <w:rPr>
          <w:b/>
          <w:color w:val="0000FF"/>
          <w:sz w:val="96"/>
          <w:szCs w:val="96"/>
        </w:rPr>
        <w:t xml:space="preserve">„S </w:t>
      </w:r>
      <w:proofErr w:type="spellStart"/>
      <w:r>
        <w:rPr>
          <w:b/>
          <w:color w:val="0000FF"/>
          <w:sz w:val="96"/>
          <w:szCs w:val="96"/>
        </w:rPr>
        <w:t>Peklíkem</w:t>
      </w:r>
      <w:proofErr w:type="spellEnd"/>
      <w:r>
        <w:rPr>
          <w:b/>
          <w:color w:val="0000FF"/>
          <w:sz w:val="96"/>
          <w:szCs w:val="96"/>
        </w:rPr>
        <w:t xml:space="preserve"> na vandr“</w:t>
      </w:r>
    </w:p>
    <w:p w:rsidR="007F076F" w:rsidRDefault="00662CC8" w:rsidP="007F076F">
      <w:pPr>
        <w:jc w:val="center"/>
        <w:rPr>
          <w:b/>
          <w:color w:val="000000"/>
          <w:sz w:val="40"/>
          <w:szCs w:val="40"/>
        </w:rPr>
      </w:pPr>
      <w:r>
        <w:pict>
          <v:shape id="_x0000_s2073" type="#_x0000_t202" style="position:absolute;left:0;text-align:left;margin-left:-19.1pt;margin-top:.1pt;width:99pt;height:82.45pt;z-index:251678720;mso-wrap-distance-left:9.05pt;mso-wrap-distance-right:9.05pt;mso-position-horizontal-relative:text;mso-position-vertical-relative:text" stroked="f">
            <v:fill color2="black"/>
            <v:textbox inset="0,0,0,0">
              <w:txbxContent>
                <w:p w:rsidR="007F076F" w:rsidRDefault="007F076F" w:rsidP="007F076F">
                  <w:pPr>
                    <w:spacing w:after="200" w:line="276" w:lineRule="auto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57300" cy="1047750"/>
                        <wp:effectExtent l="19050" t="0" r="0" b="0"/>
                        <wp:docPr id="37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047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076F">
        <w:rPr>
          <w:b/>
          <w:color w:val="0000FF"/>
          <w:sz w:val="56"/>
          <w:szCs w:val="56"/>
        </w:rPr>
        <w:t>na Dívčí Kámen</w:t>
      </w:r>
    </w:p>
    <w:p w:rsidR="007F076F" w:rsidRDefault="007F076F" w:rsidP="007F076F">
      <w:pPr>
        <w:jc w:val="center"/>
        <w:rPr>
          <w:b/>
          <w:color w:val="000000"/>
          <w:sz w:val="40"/>
          <w:szCs w:val="40"/>
        </w:rPr>
      </w:pPr>
    </w:p>
    <w:p w:rsidR="007F076F" w:rsidRDefault="007F076F" w:rsidP="007F076F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40"/>
          <w:szCs w:val="40"/>
        </w:rPr>
        <w:t xml:space="preserve">na procházku krásnou romantickou krajinou </w:t>
      </w:r>
    </w:p>
    <w:p w:rsidR="007F076F" w:rsidRDefault="007F076F" w:rsidP="007F076F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sraz v 15,00 hodin v Holubově </w:t>
      </w:r>
      <w:r>
        <w:rPr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na vlakovém nádraží</w:t>
      </w:r>
    </w:p>
    <w:p w:rsidR="007F076F" w:rsidRDefault="007F076F" w:rsidP="007F076F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v 15,30 hodin v </w:t>
      </w:r>
      <w:proofErr w:type="spellStart"/>
      <w:r>
        <w:rPr>
          <w:b/>
          <w:color w:val="000000"/>
          <w:sz w:val="28"/>
          <w:szCs w:val="28"/>
        </w:rPr>
        <w:t>Třísově</w:t>
      </w:r>
      <w:proofErr w:type="spellEnd"/>
      <w:r>
        <w:rPr>
          <w:color w:val="000000"/>
          <w:sz w:val="28"/>
          <w:szCs w:val="28"/>
        </w:rPr>
        <w:t xml:space="preserve"> - na parkovišti</w:t>
      </w:r>
    </w:p>
    <w:p w:rsidR="007F076F" w:rsidRDefault="007F076F" w:rsidP="007F076F">
      <w:pPr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 17,30 hodin</w:t>
      </w:r>
    </w:p>
    <w:p w:rsidR="007F076F" w:rsidRDefault="007F076F" w:rsidP="007F076F">
      <w:pPr>
        <w:jc w:val="center"/>
        <w:rPr>
          <w:b/>
          <w:sz w:val="40"/>
          <w:szCs w:val="40"/>
        </w:rPr>
      </w:pPr>
      <w:proofErr w:type="gramStart"/>
      <w:r>
        <w:rPr>
          <w:b/>
          <w:sz w:val="28"/>
          <w:szCs w:val="28"/>
        </w:rPr>
        <w:t>se bude</w:t>
      </w:r>
      <w:proofErr w:type="gramEnd"/>
      <w:r>
        <w:rPr>
          <w:b/>
          <w:sz w:val="28"/>
          <w:szCs w:val="28"/>
        </w:rPr>
        <w:t xml:space="preserve"> konat na nádvoří paláce hradu Dívčí Kámen</w:t>
      </w:r>
    </w:p>
    <w:p w:rsidR="007F076F" w:rsidRDefault="007F076F" w:rsidP="007F076F">
      <w:pPr>
        <w:jc w:val="center"/>
        <w:rPr>
          <w:sz w:val="28"/>
          <w:szCs w:val="28"/>
        </w:rPr>
      </w:pPr>
      <w:r>
        <w:rPr>
          <w:b/>
          <w:sz w:val="40"/>
          <w:szCs w:val="40"/>
        </w:rPr>
        <w:t>hudební vystoupení</w:t>
      </w:r>
    </w:p>
    <w:p w:rsidR="007F076F" w:rsidRDefault="007F076F" w:rsidP="007F076F">
      <w:pPr>
        <w:jc w:val="center"/>
        <w:rPr>
          <w:b/>
          <w:sz w:val="44"/>
          <w:szCs w:val="44"/>
        </w:rPr>
      </w:pPr>
      <w:r>
        <w:rPr>
          <w:sz w:val="28"/>
          <w:szCs w:val="28"/>
        </w:rPr>
        <w:t xml:space="preserve">vystoupí světový kytarový virtuos, skladatel, profesor pražské Akademie </w:t>
      </w:r>
      <w:proofErr w:type="spellStart"/>
      <w:r>
        <w:rPr>
          <w:sz w:val="28"/>
          <w:szCs w:val="28"/>
        </w:rPr>
        <w:t>muzických</w:t>
      </w:r>
      <w:proofErr w:type="spellEnd"/>
      <w:r>
        <w:rPr>
          <w:sz w:val="28"/>
          <w:szCs w:val="28"/>
        </w:rPr>
        <w:t xml:space="preserve"> umění</w:t>
      </w:r>
    </w:p>
    <w:p w:rsidR="007F076F" w:rsidRDefault="007F076F" w:rsidP="007F076F">
      <w:pPr>
        <w:jc w:val="center"/>
        <w:rPr>
          <w:b/>
          <w:sz w:val="40"/>
          <w:szCs w:val="40"/>
        </w:rPr>
      </w:pPr>
      <w:r>
        <w:rPr>
          <w:b/>
          <w:sz w:val="44"/>
          <w:szCs w:val="44"/>
        </w:rPr>
        <w:t xml:space="preserve">pan Štěpán Rak </w:t>
      </w:r>
    </w:p>
    <w:p w:rsidR="007F076F" w:rsidRDefault="007F076F" w:rsidP="007F076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se svým synem Matějem </w:t>
      </w:r>
    </w:p>
    <w:p w:rsidR="007F076F" w:rsidRDefault="007F076F" w:rsidP="007F076F">
      <w:pPr>
        <w:jc w:val="center"/>
        <w:rPr>
          <w:b/>
          <w:sz w:val="40"/>
          <w:szCs w:val="40"/>
        </w:rPr>
      </w:pPr>
    </w:p>
    <w:p w:rsidR="007F076F" w:rsidRDefault="007F076F" w:rsidP="007F076F">
      <w:pPr>
        <w:tabs>
          <w:tab w:val="left" w:pos="2745"/>
          <w:tab w:val="left" w:pos="2895"/>
        </w:tabs>
        <w:spacing w:before="240"/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účastnický poplatek 30,-- Kč</w:t>
      </w:r>
    </w:p>
    <w:p w:rsidR="007F076F" w:rsidRDefault="00662CC8" w:rsidP="007F076F">
      <w:pPr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nutná rezervace nejpozději do 7. 8</w:t>
      </w:r>
      <w:r w:rsidR="007F076F">
        <w:rPr>
          <w:b/>
          <w:color w:val="0000FF"/>
          <w:sz w:val="24"/>
          <w:szCs w:val="24"/>
        </w:rPr>
        <w:t>. 2013</w:t>
      </w:r>
      <w:r>
        <w:rPr>
          <w:b/>
          <w:color w:val="0000FF"/>
          <w:sz w:val="24"/>
          <w:szCs w:val="24"/>
        </w:rPr>
        <w:t xml:space="preserve"> do 16:00 hod</w:t>
      </w:r>
      <w:r w:rsidR="007F076F">
        <w:rPr>
          <w:b/>
          <w:color w:val="0000FF"/>
          <w:sz w:val="24"/>
          <w:szCs w:val="24"/>
        </w:rPr>
        <w:t xml:space="preserve"> na e-mailu: </w:t>
      </w:r>
      <w:hyperlink r:id="rId29" w:history="1">
        <w:r w:rsidR="007F076F">
          <w:rPr>
            <w:rStyle w:val="Hypertextovodkaz"/>
          </w:rPr>
          <w:t>kancelarmas@netolice.cz</w:t>
        </w:r>
      </w:hyperlink>
    </w:p>
    <w:p w:rsidR="007F076F" w:rsidRDefault="007F076F" w:rsidP="007F076F">
      <w:pPr>
        <w:jc w:val="center"/>
        <w:rPr>
          <w:b/>
          <w:color w:val="0000FF"/>
          <w:sz w:val="24"/>
          <w:szCs w:val="24"/>
          <w:u w:val="single"/>
        </w:rPr>
      </w:pPr>
      <w:r>
        <w:rPr>
          <w:b/>
          <w:color w:val="0000FF"/>
          <w:sz w:val="24"/>
          <w:szCs w:val="24"/>
        </w:rPr>
        <w:t>nebo na tel. 388 325 356, 773 660 983</w:t>
      </w:r>
    </w:p>
    <w:p w:rsidR="007F076F" w:rsidRDefault="007F076F" w:rsidP="007F076F">
      <w:pPr>
        <w:jc w:val="center"/>
        <w:rPr>
          <w:sz w:val="20"/>
          <w:szCs w:val="20"/>
        </w:rPr>
      </w:pPr>
      <w:r>
        <w:rPr>
          <w:b/>
          <w:color w:val="0000FF"/>
          <w:sz w:val="24"/>
          <w:szCs w:val="24"/>
          <w:u w:val="single"/>
        </w:rPr>
        <w:t>V případě většího zájmu bude zajištěna spádová doprava Netolice – Dívčí Kámen</w:t>
      </w:r>
    </w:p>
    <w:p w:rsidR="007F076F" w:rsidRDefault="007F076F" w:rsidP="007F076F">
      <w:pPr>
        <w:rPr>
          <w:lang w:val="cs-CZ"/>
        </w:rPr>
      </w:pPr>
      <w:r>
        <w:rPr>
          <w:sz w:val="20"/>
          <w:szCs w:val="20"/>
        </w:rPr>
        <w:t xml:space="preserve">Akce je realizována v rámci projektu Spolupráce: „S PEKLÍKEM NA VANDR“ </w:t>
      </w:r>
      <w:proofErr w:type="spellStart"/>
      <w:r>
        <w:rPr>
          <w:sz w:val="20"/>
          <w:szCs w:val="20"/>
        </w:rPr>
        <w:t>reg</w:t>
      </w:r>
      <w:proofErr w:type="spellEnd"/>
      <w:r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č.</w:t>
      </w:r>
      <w:proofErr w:type="gramEnd"/>
      <w:r>
        <w:rPr>
          <w:sz w:val="20"/>
          <w:szCs w:val="20"/>
        </w:rPr>
        <w:t xml:space="preserve"> 12/015/4210a/231/000019.</w:t>
      </w:r>
    </w:p>
    <w:p w:rsidR="007F076F" w:rsidRDefault="007F076F" w:rsidP="007F076F">
      <w:pPr>
        <w:ind w:left="-426"/>
        <w:rPr>
          <w:sz w:val="20"/>
          <w:szCs w:val="20"/>
        </w:rPr>
      </w:pPr>
      <w:r>
        <w:rPr>
          <w:lang w:val="cs-CZ"/>
        </w:rPr>
        <w:t xml:space="preserve">   </w:t>
      </w:r>
      <w:r>
        <w:rPr>
          <w:noProof/>
          <w:lang w:eastAsia="cs-CZ"/>
        </w:rPr>
        <w:drawing>
          <wp:inline distT="0" distB="0" distL="0" distR="0">
            <wp:extent cx="1238250" cy="742950"/>
            <wp:effectExtent l="19050" t="0" r="0" b="0"/>
            <wp:docPr id="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42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     </w:t>
      </w:r>
      <w:r>
        <w:rPr>
          <w:noProof/>
          <w:lang w:eastAsia="cs-CZ"/>
        </w:rPr>
        <w:drawing>
          <wp:inline distT="0" distB="0" distL="0" distR="0">
            <wp:extent cx="781050" cy="752475"/>
            <wp:effectExtent l="19050" t="0" r="0" b="0"/>
            <wp:docPr id="3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          </w:t>
      </w:r>
      <w:r>
        <w:rPr>
          <w:noProof/>
          <w:lang w:eastAsia="cs-CZ"/>
        </w:rPr>
        <w:drawing>
          <wp:inline distT="0" distB="0" distL="0" distR="0">
            <wp:extent cx="923925" cy="762000"/>
            <wp:effectExtent l="19050" t="0" r="9525" b="0"/>
            <wp:docPr id="3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         </w:t>
      </w:r>
      <w:r>
        <w:rPr>
          <w:noProof/>
          <w:lang w:eastAsia="cs-CZ"/>
        </w:rPr>
        <w:drawing>
          <wp:inline distT="0" distB="0" distL="0" distR="0">
            <wp:extent cx="1743075" cy="800100"/>
            <wp:effectExtent l="19050" t="0" r="9525" b="0"/>
            <wp:docPr id="3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      </w:t>
      </w:r>
      <w:r>
        <w:t xml:space="preserve">                          </w:t>
      </w:r>
    </w:p>
    <w:p w:rsidR="007F076F" w:rsidRDefault="007F076F" w:rsidP="007F076F">
      <w:pPr>
        <w:jc w:val="center"/>
      </w:pPr>
      <w:r>
        <w:rPr>
          <w:sz w:val="20"/>
          <w:szCs w:val="20"/>
        </w:rPr>
        <w:t xml:space="preserve">EVROPSKÝ ZEMĚDĚLSKÝ FOND PRO ROZVOJ VENKOVA:  EVROPA INVESTUJE DO VENKOVSKÝCH OBLASTÍ </w:t>
      </w:r>
    </w:p>
    <w:p w:rsidR="004F77F8" w:rsidRPr="004F77F8" w:rsidRDefault="004F77F8" w:rsidP="004F77F8">
      <w:pPr>
        <w:jc w:val="right"/>
        <w:rPr>
          <w:b/>
        </w:rPr>
      </w:pPr>
    </w:p>
    <w:sectPr w:rsidR="004F77F8" w:rsidRPr="004F77F8" w:rsidSect="0043037C">
      <w:headerReference w:type="default" r:id="rId34"/>
      <w:type w:val="continuous"/>
      <w:pgSz w:w="11906" w:h="16838"/>
      <w:pgMar w:top="1702" w:right="849" w:bottom="709" w:left="1276" w:header="709" w:footer="854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76F" w:rsidRDefault="007F076F" w:rsidP="00744DD3">
      <w:r>
        <w:separator/>
      </w:r>
    </w:p>
  </w:endnote>
  <w:endnote w:type="continuationSeparator" w:id="1">
    <w:p w:rsidR="007F076F" w:rsidRDefault="007F076F" w:rsidP="00744D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8110"/>
      <w:docPartObj>
        <w:docPartGallery w:val="Page Numbers (Bottom of Page)"/>
        <w:docPartUnique/>
      </w:docPartObj>
    </w:sdtPr>
    <w:sdtContent>
      <w:p w:rsidR="007F076F" w:rsidRDefault="007F076F">
        <w:pPr>
          <w:pStyle w:val="Zpat"/>
          <w:jc w:val="center"/>
        </w:pPr>
        <w:fldSimple w:instr=" PAGE   \* MERGEFORMAT ">
          <w:r w:rsidR="00662CC8">
            <w:rPr>
              <w:noProof/>
            </w:rPr>
            <w:t>4</w:t>
          </w:r>
        </w:fldSimple>
      </w:p>
    </w:sdtContent>
  </w:sdt>
  <w:p w:rsidR="007F076F" w:rsidRDefault="007F076F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21862"/>
      <w:docPartObj>
        <w:docPartGallery w:val="Page Numbers (Bottom of Page)"/>
        <w:docPartUnique/>
      </w:docPartObj>
    </w:sdtPr>
    <w:sdtContent>
      <w:p w:rsidR="007F076F" w:rsidRDefault="007F076F">
        <w:pPr>
          <w:pStyle w:val="Zpat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F076F" w:rsidRDefault="007F076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76F" w:rsidRDefault="007F076F" w:rsidP="00744DD3">
      <w:r>
        <w:separator/>
      </w:r>
    </w:p>
  </w:footnote>
  <w:footnote w:type="continuationSeparator" w:id="1">
    <w:p w:rsidR="007F076F" w:rsidRDefault="007F076F" w:rsidP="00744D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76F" w:rsidRPr="006D5C10" w:rsidRDefault="007F076F" w:rsidP="00B25B78">
    <w:pPr>
      <w:pStyle w:val="Zhlav"/>
      <w:pBdr>
        <w:bottom w:val="thickThinSmallGap" w:sz="24" w:space="1" w:color="622423"/>
      </w:pBdr>
      <w:jc w:val="center"/>
      <w:rPr>
        <w:rFonts w:ascii="Cambria" w:hAnsi="Cambria"/>
        <w:b/>
        <w:sz w:val="20"/>
        <w:szCs w:val="20"/>
      </w:rPr>
    </w:pPr>
    <w:r>
      <w:rPr>
        <w:noProof/>
        <w:lang w:eastAsia="cs-CZ"/>
      </w:rPr>
      <w:drawing>
        <wp:inline distT="0" distB="0" distL="0" distR="0">
          <wp:extent cx="295275" cy="333375"/>
          <wp:effectExtent l="19050" t="0" r="9525" b="0"/>
          <wp:docPr id="12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Pr="006D5C10">
      <w:rPr>
        <w:rFonts w:ascii="Cambria" w:hAnsi="Cambria"/>
        <w:b/>
        <w:sz w:val="20"/>
        <w:szCs w:val="20"/>
      </w:rPr>
      <w:t xml:space="preserve">Občasník obcí Libějovice, Nestanice, </w:t>
    </w:r>
    <w:proofErr w:type="gramStart"/>
    <w:r w:rsidRPr="006D5C10">
      <w:rPr>
        <w:rFonts w:ascii="Cambria" w:hAnsi="Cambria"/>
        <w:b/>
        <w:sz w:val="20"/>
        <w:szCs w:val="20"/>
      </w:rPr>
      <w:t>Černěves a  Lomec</w:t>
    </w:r>
    <w:proofErr w:type="gramEnd"/>
    <w:r w:rsidRPr="006D5C10">
      <w:rPr>
        <w:rFonts w:ascii="Cambria" w:hAnsi="Cambria"/>
        <w:b/>
        <w:sz w:val="20"/>
        <w:szCs w:val="20"/>
      </w:rPr>
      <w:t xml:space="preserve">     </w:t>
    </w:r>
    <w:r>
      <w:rPr>
        <w:rFonts w:ascii="Cambria" w:hAnsi="Cambria"/>
        <w:b/>
        <w:sz w:val="20"/>
        <w:szCs w:val="20"/>
      </w:rPr>
      <w:t xml:space="preserve">                                                    č. 7</w:t>
    </w:r>
    <w:r w:rsidRPr="006D5C10">
      <w:rPr>
        <w:rFonts w:ascii="Cambria" w:hAnsi="Cambria"/>
        <w:b/>
        <w:sz w:val="20"/>
        <w:szCs w:val="20"/>
      </w:rPr>
      <w:t>/20</w:t>
    </w:r>
    <w:r>
      <w:rPr>
        <w:rFonts w:ascii="Cambria" w:hAnsi="Cambria"/>
        <w:b/>
        <w:sz w:val="20"/>
        <w:szCs w:val="20"/>
      </w:rPr>
      <w:t>13</w:t>
    </w:r>
  </w:p>
  <w:p w:rsidR="007F076F" w:rsidRDefault="007F076F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76F" w:rsidRPr="006D5C10" w:rsidRDefault="007F076F" w:rsidP="001A4EA4">
    <w:pPr>
      <w:pStyle w:val="Zhlav"/>
      <w:pBdr>
        <w:bottom w:val="thickThinSmallGap" w:sz="24" w:space="1" w:color="622423"/>
      </w:pBdr>
      <w:jc w:val="center"/>
      <w:rPr>
        <w:rFonts w:ascii="Cambria" w:hAnsi="Cambria"/>
        <w:b/>
        <w:sz w:val="20"/>
        <w:szCs w:val="20"/>
      </w:rPr>
    </w:pPr>
    <w:r>
      <w:rPr>
        <w:noProof/>
        <w:lang w:eastAsia="cs-CZ"/>
      </w:rPr>
      <w:drawing>
        <wp:inline distT="0" distB="0" distL="0" distR="0">
          <wp:extent cx="295275" cy="333375"/>
          <wp:effectExtent l="19050" t="0" r="9525" b="0"/>
          <wp:docPr id="7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Pr="006D5C10">
      <w:rPr>
        <w:rFonts w:ascii="Cambria" w:hAnsi="Cambria"/>
        <w:b/>
        <w:sz w:val="20"/>
        <w:szCs w:val="20"/>
      </w:rPr>
      <w:t xml:space="preserve">Občasník obcí Libějovice, Nestanice, </w:t>
    </w:r>
    <w:proofErr w:type="gramStart"/>
    <w:r w:rsidRPr="006D5C10">
      <w:rPr>
        <w:rFonts w:ascii="Cambria" w:hAnsi="Cambria"/>
        <w:b/>
        <w:sz w:val="20"/>
        <w:szCs w:val="20"/>
      </w:rPr>
      <w:t>Černěves a  Lomec</w:t>
    </w:r>
    <w:proofErr w:type="gramEnd"/>
    <w:r w:rsidRPr="006D5C10">
      <w:rPr>
        <w:rFonts w:ascii="Cambria" w:hAnsi="Cambria"/>
        <w:b/>
        <w:sz w:val="20"/>
        <w:szCs w:val="20"/>
      </w:rPr>
      <w:t xml:space="preserve">     </w:t>
    </w:r>
    <w:r>
      <w:rPr>
        <w:rFonts w:ascii="Cambria" w:hAnsi="Cambria"/>
        <w:b/>
        <w:sz w:val="20"/>
        <w:szCs w:val="20"/>
      </w:rPr>
      <w:t xml:space="preserve">                                                    č. 7</w:t>
    </w:r>
    <w:r w:rsidRPr="006D5C10">
      <w:rPr>
        <w:rFonts w:ascii="Cambria" w:hAnsi="Cambria"/>
        <w:b/>
        <w:sz w:val="20"/>
        <w:szCs w:val="20"/>
      </w:rPr>
      <w:t>/20</w:t>
    </w:r>
    <w:r>
      <w:rPr>
        <w:rFonts w:ascii="Cambria" w:hAnsi="Cambria"/>
        <w:b/>
        <w:sz w:val="20"/>
        <w:szCs w:val="20"/>
      </w:rPr>
      <w:t>13</w:t>
    </w:r>
  </w:p>
  <w:p w:rsidR="007F076F" w:rsidRDefault="007F076F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76F" w:rsidRPr="006D5C10" w:rsidRDefault="007F076F" w:rsidP="00B25B78">
    <w:pPr>
      <w:pStyle w:val="Zhlav"/>
      <w:pBdr>
        <w:bottom w:val="thickThinSmallGap" w:sz="24" w:space="1" w:color="622423"/>
      </w:pBdr>
      <w:jc w:val="center"/>
      <w:rPr>
        <w:rFonts w:ascii="Cambria" w:hAnsi="Cambria"/>
        <w:b/>
        <w:sz w:val="20"/>
        <w:szCs w:val="20"/>
      </w:rPr>
    </w:pPr>
    <w:r>
      <w:rPr>
        <w:noProof/>
        <w:lang w:eastAsia="cs-CZ"/>
      </w:rPr>
      <w:drawing>
        <wp:inline distT="0" distB="0" distL="0" distR="0">
          <wp:extent cx="295275" cy="333375"/>
          <wp:effectExtent l="19050" t="0" r="9525" b="0"/>
          <wp:docPr id="2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Pr="006D5C10">
      <w:rPr>
        <w:rFonts w:ascii="Cambria" w:hAnsi="Cambria"/>
        <w:b/>
        <w:sz w:val="20"/>
        <w:szCs w:val="20"/>
      </w:rPr>
      <w:t xml:space="preserve">Občasník obcí Libějovice, Nestanice, </w:t>
    </w:r>
    <w:proofErr w:type="gramStart"/>
    <w:r w:rsidRPr="006D5C10">
      <w:rPr>
        <w:rFonts w:ascii="Cambria" w:hAnsi="Cambria"/>
        <w:b/>
        <w:sz w:val="20"/>
        <w:szCs w:val="20"/>
      </w:rPr>
      <w:t>Černěves a  Lomec</w:t>
    </w:r>
    <w:proofErr w:type="gramEnd"/>
    <w:r w:rsidRPr="006D5C10">
      <w:rPr>
        <w:rFonts w:ascii="Cambria" w:hAnsi="Cambria"/>
        <w:b/>
        <w:sz w:val="20"/>
        <w:szCs w:val="20"/>
      </w:rPr>
      <w:t xml:space="preserve">     </w:t>
    </w:r>
    <w:r>
      <w:rPr>
        <w:rFonts w:ascii="Cambria" w:hAnsi="Cambria"/>
        <w:b/>
        <w:sz w:val="20"/>
        <w:szCs w:val="20"/>
      </w:rPr>
      <w:t xml:space="preserve">                                                     č. 7</w:t>
    </w:r>
    <w:r w:rsidRPr="006D5C10">
      <w:rPr>
        <w:rFonts w:ascii="Cambria" w:hAnsi="Cambria"/>
        <w:b/>
        <w:sz w:val="20"/>
        <w:szCs w:val="20"/>
      </w:rPr>
      <w:t>/20</w:t>
    </w:r>
    <w:r>
      <w:rPr>
        <w:rFonts w:ascii="Cambria" w:hAnsi="Cambria"/>
        <w:b/>
        <w:sz w:val="20"/>
        <w:szCs w:val="20"/>
      </w:rPr>
      <w:t>13</w:t>
    </w:r>
  </w:p>
  <w:p w:rsidR="007F076F" w:rsidRDefault="007F076F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184C"/>
    <w:multiLevelType w:val="hybridMultilevel"/>
    <w:tmpl w:val="6578180C"/>
    <w:lvl w:ilvl="0" w:tplc="854C537E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B32D91"/>
    <w:multiLevelType w:val="hybridMultilevel"/>
    <w:tmpl w:val="42E6D6E0"/>
    <w:lvl w:ilvl="0" w:tplc="DD40A41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961CE4"/>
    <w:multiLevelType w:val="hybridMultilevel"/>
    <w:tmpl w:val="CB283552"/>
    <w:lvl w:ilvl="0" w:tplc="BF7EBB88">
      <w:numFmt w:val="bullet"/>
      <w:lvlText w:val="-"/>
      <w:lvlJc w:val="left"/>
      <w:pPr>
        <w:ind w:left="2197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9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7" w:hanging="360"/>
      </w:pPr>
      <w:rPr>
        <w:rFonts w:ascii="Wingdings" w:hAnsi="Wingdings" w:hint="default"/>
      </w:rPr>
    </w:lvl>
  </w:abstractNum>
  <w:abstractNum w:abstractNumId="3">
    <w:nsid w:val="0C6B13D4"/>
    <w:multiLevelType w:val="hybridMultilevel"/>
    <w:tmpl w:val="CE984588"/>
    <w:lvl w:ilvl="0" w:tplc="C512BE46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8C6098"/>
    <w:multiLevelType w:val="hybridMultilevel"/>
    <w:tmpl w:val="F712F51A"/>
    <w:lvl w:ilvl="0" w:tplc="DE54CD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105651"/>
    <w:multiLevelType w:val="hybridMultilevel"/>
    <w:tmpl w:val="7B805156"/>
    <w:lvl w:ilvl="0" w:tplc="AAA4EA2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0728DE"/>
    <w:multiLevelType w:val="hybridMultilevel"/>
    <w:tmpl w:val="E6F01D8C"/>
    <w:lvl w:ilvl="0" w:tplc="EE18D28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3805EA"/>
    <w:multiLevelType w:val="hybridMultilevel"/>
    <w:tmpl w:val="220440E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421F25"/>
    <w:multiLevelType w:val="hybridMultilevel"/>
    <w:tmpl w:val="6BD0617C"/>
    <w:lvl w:ilvl="0" w:tplc="2ECE018E">
      <w:start w:val="1"/>
      <w:numFmt w:val="lowerLetter"/>
      <w:lvlText w:val="%1)"/>
      <w:lvlJc w:val="left"/>
      <w:pPr>
        <w:ind w:left="1287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FD0017"/>
    <w:multiLevelType w:val="hybridMultilevel"/>
    <w:tmpl w:val="869202DA"/>
    <w:lvl w:ilvl="0" w:tplc="D936929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493492"/>
    <w:multiLevelType w:val="multilevel"/>
    <w:tmpl w:val="8A52FDFE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2DF952D2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09B6C11"/>
    <w:multiLevelType w:val="hybridMultilevel"/>
    <w:tmpl w:val="45A4F218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49001C"/>
    <w:multiLevelType w:val="hybridMultilevel"/>
    <w:tmpl w:val="295CFC10"/>
    <w:lvl w:ilvl="0" w:tplc="BAF2892A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>
    <w:nsid w:val="319E42E9"/>
    <w:multiLevelType w:val="hybridMultilevel"/>
    <w:tmpl w:val="FED86CEE"/>
    <w:lvl w:ilvl="0" w:tplc="768EBE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FA4DF2"/>
    <w:multiLevelType w:val="hybridMultilevel"/>
    <w:tmpl w:val="D3BEA0C2"/>
    <w:lvl w:ilvl="0" w:tplc="E1AAF94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866344"/>
    <w:multiLevelType w:val="hybridMultilevel"/>
    <w:tmpl w:val="FC088C66"/>
    <w:lvl w:ilvl="0" w:tplc="8618C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742F26"/>
    <w:multiLevelType w:val="hybridMultilevel"/>
    <w:tmpl w:val="56208A0A"/>
    <w:lvl w:ilvl="0" w:tplc="15C8038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CB3155"/>
    <w:multiLevelType w:val="hybridMultilevel"/>
    <w:tmpl w:val="28C463F2"/>
    <w:lvl w:ilvl="0" w:tplc="D9B48F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A9738B"/>
    <w:multiLevelType w:val="hybridMultilevel"/>
    <w:tmpl w:val="8EE8E25A"/>
    <w:lvl w:ilvl="0" w:tplc="57CC90B4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41825FFD"/>
    <w:multiLevelType w:val="hybridMultilevel"/>
    <w:tmpl w:val="35C668AC"/>
    <w:lvl w:ilvl="0" w:tplc="A724B7BC">
      <w:numFmt w:val="bullet"/>
      <w:lvlText w:val="-"/>
      <w:lvlJc w:val="left"/>
      <w:pPr>
        <w:ind w:left="2062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1">
    <w:nsid w:val="4308582B"/>
    <w:multiLevelType w:val="hybridMultilevel"/>
    <w:tmpl w:val="058C0FC6"/>
    <w:lvl w:ilvl="0" w:tplc="5BC4F30E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901502"/>
    <w:multiLevelType w:val="hybridMultilevel"/>
    <w:tmpl w:val="636C833C"/>
    <w:lvl w:ilvl="0" w:tplc="0405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499774E6"/>
    <w:multiLevelType w:val="hybridMultilevel"/>
    <w:tmpl w:val="B986BE6E"/>
    <w:lvl w:ilvl="0" w:tplc="FFBED7E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D3D62FD"/>
    <w:multiLevelType w:val="hybridMultilevel"/>
    <w:tmpl w:val="4F283956"/>
    <w:lvl w:ilvl="0" w:tplc="16122344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CC7003"/>
    <w:multiLevelType w:val="hybridMultilevel"/>
    <w:tmpl w:val="67B40174"/>
    <w:lvl w:ilvl="0" w:tplc="223A8FBA">
      <w:numFmt w:val="bullet"/>
      <w:lvlText w:val="-"/>
      <w:lvlJc w:val="left"/>
      <w:pPr>
        <w:ind w:left="2130" w:hanging="360"/>
      </w:pPr>
      <w:rPr>
        <w:rFonts w:ascii="Calibri" w:eastAsiaTheme="minorHAnsi" w:hAnsi="Calibri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6">
    <w:nsid w:val="54712F69"/>
    <w:multiLevelType w:val="hybridMultilevel"/>
    <w:tmpl w:val="84BE03F6"/>
    <w:lvl w:ilvl="0" w:tplc="B4C20F3A">
      <w:start w:val="28"/>
      <w:numFmt w:val="bullet"/>
      <w:lvlText w:val="-"/>
      <w:lvlJc w:val="left"/>
      <w:pPr>
        <w:ind w:left="3660" w:hanging="360"/>
      </w:pPr>
      <w:rPr>
        <w:rFonts w:ascii="Calibri" w:eastAsiaTheme="minorHAnsi" w:hAnsi="Calibri" w:cstheme="minorBid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27">
    <w:nsid w:val="56CE5F6C"/>
    <w:multiLevelType w:val="hybridMultilevel"/>
    <w:tmpl w:val="E0223C26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-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1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-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</w:abstractNum>
  <w:abstractNum w:abstractNumId="28">
    <w:nsid w:val="57937098"/>
    <w:multiLevelType w:val="hybridMultilevel"/>
    <w:tmpl w:val="EF3C7AFC"/>
    <w:lvl w:ilvl="0" w:tplc="82B6E80C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5A844FD8"/>
    <w:multiLevelType w:val="hybridMultilevel"/>
    <w:tmpl w:val="FCB4180A"/>
    <w:lvl w:ilvl="0" w:tplc="918C1120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5AA068D3"/>
    <w:multiLevelType w:val="hybridMultilevel"/>
    <w:tmpl w:val="7DAE1CD6"/>
    <w:lvl w:ilvl="0" w:tplc="22A2F16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A95F52"/>
    <w:multiLevelType w:val="hybridMultilevel"/>
    <w:tmpl w:val="3EE093F4"/>
    <w:lvl w:ilvl="0" w:tplc="773CBC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0E7982"/>
    <w:multiLevelType w:val="hybridMultilevel"/>
    <w:tmpl w:val="9A5AFF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050E37"/>
    <w:multiLevelType w:val="hybridMultilevel"/>
    <w:tmpl w:val="333CEE4E"/>
    <w:lvl w:ilvl="0" w:tplc="DC369A38">
      <w:start w:val="3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1F7463"/>
    <w:multiLevelType w:val="hybridMultilevel"/>
    <w:tmpl w:val="99DC01E2"/>
    <w:lvl w:ilvl="0" w:tplc="96C69C32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F11689"/>
    <w:multiLevelType w:val="hybridMultilevel"/>
    <w:tmpl w:val="A33841B4"/>
    <w:lvl w:ilvl="0" w:tplc="CB6810C4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679B7B8F"/>
    <w:multiLevelType w:val="hybridMultilevel"/>
    <w:tmpl w:val="37308DE4"/>
    <w:lvl w:ilvl="0" w:tplc="F48AFD56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>
    <w:nsid w:val="69064C15"/>
    <w:multiLevelType w:val="hybridMultilevel"/>
    <w:tmpl w:val="B77EFBF8"/>
    <w:lvl w:ilvl="0" w:tplc="B512E0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7D4F8E"/>
    <w:multiLevelType w:val="hybridMultilevel"/>
    <w:tmpl w:val="667AAF3A"/>
    <w:lvl w:ilvl="0" w:tplc="CEA644E2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77C63C3D"/>
    <w:multiLevelType w:val="hybridMultilevel"/>
    <w:tmpl w:val="03DC602C"/>
    <w:lvl w:ilvl="0" w:tplc="49DCF39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36479E"/>
    <w:multiLevelType w:val="hybridMultilevel"/>
    <w:tmpl w:val="C50CFE6C"/>
    <w:lvl w:ilvl="0" w:tplc="24CE77D4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4"/>
  </w:num>
  <w:num w:numId="6">
    <w:abstractNumId w:val="8"/>
  </w:num>
  <w:num w:numId="7">
    <w:abstractNumId w:val="11"/>
  </w:num>
  <w:num w:numId="8">
    <w:abstractNumId w:val="1"/>
  </w:num>
  <w:num w:numId="9">
    <w:abstractNumId w:val="36"/>
  </w:num>
  <w:num w:numId="10">
    <w:abstractNumId w:val="29"/>
  </w:num>
  <w:num w:numId="11">
    <w:abstractNumId w:val="14"/>
  </w:num>
  <w:num w:numId="12">
    <w:abstractNumId w:val="39"/>
  </w:num>
  <w:num w:numId="13">
    <w:abstractNumId w:val="21"/>
  </w:num>
  <w:num w:numId="14">
    <w:abstractNumId w:val="19"/>
  </w:num>
  <w:num w:numId="15">
    <w:abstractNumId w:val="7"/>
  </w:num>
  <w:num w:numId="16">
    <w:abstractNumId w:val="12"/>
  </w:num>
  <w:num w:numId="17">
    <w:abstractNumId w:val="26"/>
  </w:num>
  <w:num w:numId="18">
    <w:abstractNumId w:val="27"/>
  </w:num>
  <w:num w:numId="19">
    <w:abstractNumId w:val="31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35"/>
  </w:num>
  <w:num w:numId="23">
    <w:abstractNumId w:val="25"/>
  </w:num>
  <w:num w:numId="24">
    <w:abstractNumId w:val="20"/>
  </w:num>
  <w:num w:numId="25">
    <w:abstractNumId w:val="2"/>
  </w:num>
  <w:num w:numId="26">
    <w:abstractNumId w:val="23"/>
  </w:num>
  <w:num w:numId="27">
    <w:abstractNumId w:val="32"/>
  </w:num>
  <w:num w:numId="28">
    <w:abstractNumId w:val="13"/>
  </w:num>
  <w:num w:numId="29">
    <w:abstractNumId w:val="34"/>
  </w:num>
  <w:num w:numId="30">
    <w:abstractNumId w:val="6"/>
  </w:num>
  <w:num w:numId="3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</w:num>
  <w:num w:numId="33">
    <w:abstractNumId w:val="17"/>
  </w:num>
  <w:num w:numId="34">
    <w:abstractNumId w:val="0"/>
  </w:num>
  <w:num w:numId="35">
    <w:abstractNumId w:val="18"/>
  </w:num>
  <w:num w:numId="36">
    <w:abstractNumId w:val="40"/>
  </w:num>
  <w:num w:numId="37">
    <w:abstractNumId w:val="5"/>
  </w:num>
  <w:num w:numId="38">
    <w:abstractNumId w:val="9"/>
  </w:num>
  <w:num w:numId="39">
    <w:abstractNumId w:val="15"/>
  </w:num>
  <w:num w:numId="40">
    <w:abstractNumId w:val="16"/>
  </w:num>
  <w:num w:numId="41">
    <w:abstractNumId w:val="38"/>
  </w:num>
  <w:num w:numId="42">
    <w:abstractNumId w:val="28"/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6"/>
  </w:hdrShapeDefaults>
  <w:footnotePr>
    <w:footnote w:id="0"/>
    <w:footnote w:id="1"/>
  </w:footnotePr>
  <w:endnotePr>
    <w:endnote w:id="0"/>
    <w:endnote w:id="1"/>
  </w:endnotePr>
  <w:compat/>
  <w:rsids>
    <w:rsidRoot w:val="00744DD3"/>
    <w:rsid w:val="0000144E"/>
    <w:rsid w:val="00001EFF"/>
    <w:rsid w:val="0000355A"/>
    <w:rsid w:val="00021278"/>
    <w:rsid w:val="000310C5"/>
    <w:rsid w:val="0003563E"/>
    <w:rsid w:val="0005382B"/>
    <w:rsid w:val="000A3ABB"/>
    <w:rsid w:val="000A78CB"/>
    <w:rsid w:val="000D4FF1"/>
    <w:rsid w:val="000E31D5"/>
    <w:rsid w:val="000F1823"/>
    <w:rsid w:val="000F5105"/>
    <w:rsid w:val="000F6F62"/>
    <w:rsid w:val="00100E3D"/>
    <w:rsid w:val="00106169"/>
    <w:rsid w:val="00124D9C"/>
    <w:rsid w:val="00125E96"/>
    <w:rsid w:val="00143BBC"/>
    <w:rsid w:val="0014755F"/>
    <w:rsid w:val="00161245"/>
    <w:rsid w:val="00166A42"/>
    <w:rsid w:val="001879BC"/>
    <w:rsid w:val="001A2AE0"/>
    <w:rsid w:val="001A4EA4"/>
    <w:rsid w:val="001A6B6B"/>
    <w:rsid w:val="001B3B9E"/>
    <w:rsid w:val="001B3D65"/>
    <w:rsid w:val="001E28FF"/>
    <w:rsid w:val="001E77BE"/>
    <w:rsid w:val="001F5A49"/>
    <w:rsid w:val="0021527B"/>
    <w:rsid w:val="00221BF4"/>
    <w:rsid w:val="00236890"/>
    <w:rsid w:val="002407F8"/>
    <w:rsid w:val="00242084"/>
    <w:rsid w:val="00251E77"/>
    <w:rsid w:val="0025612A"/>
    <w:rsid w:val="00265496"/>
    <w:rsid w:val="00267840"/>
    <w:rsid w:val="0027087B"/>
    <w:rsid w:val="00273F4B"/>
    <w:rsid w:val="0027566B"/>
    <w:rsid w:val="0028372D"/>
    <w:rsid w:val="002900FC"/>
    <w:rsid w:val="002C54A3"/>
    <w:rsid w:val="002D4563"/>
    <w:rsid w:val="003036FA"/>
    <w:rsid w:val="00335025"/>
    <w:rsid w:val="0034619E"/>
    <w:rsid w:val="00353906"/>
    <w:rsid w:val="0035406F"/>
    <w:rsid w:val="00363762"/>
    <w:rsid w:val="003707AB"/>
    <w:rsid w:val="00377FC9"/>
    <w:rsid w:val="00393C83"/>
    <w:rsid w:val="003A77A6"/>
    <w:rsid w:val="003B5E86"/>
    <w:rsid w:val="003C25D6"/>
    <w:rsid w:val="003D1209"/>
    <w:rsid w:val="003E6E84"/>
    <w:rsid w:val="00404EEA"/>
    <w:rsid w:val="004156C6"/>
    <w:rsid w:val="0043037C"/>
    <w:rsid w:val="00432B69"/>
    <w:rsid w:val="00445653"/>
    <w:rsid w:val="00447874"/>
    <w:rsid w:val="0045071E"/>
    <w:rsid w:val="00461870"/>
    <w:rsid w:val="0048412F"/>
    <w:rsid w:val="00495ED3"/>
    <w:rsid w:val="004A00EE"/>
    <w:rsid w:val="004A0ED9"/>
    <w:rsid w:val="004F77F8"/>
    <w:rsid w:val="00500C37"/>
    <w:rsid w:val="0051390B"/>
    <w:rsid w:val="0051541F"/>
    <w:rsid w:val="005211FF"/>
    <w:rsid w:val="00526183"/>
    <w:rsid w:val="005423B2"/>
    <w:rsid w:val="00542A00"/>
    <w:rsid w:val="005617EB"/>
    <w:rsid w:val="005712D5"/>
    <w:rsid w:val="005713C2"/>
    <w:rsid w:val="0058371E"/>
    <w:rsid w:val="005A0770"/>
    <w:rsid w:val="005C4C58"/>
    <w:rsid w:val="005D4CED"/>
    <w:rsid w:val="005D76BC"/>
    <w:rsid w:val="00601B33"/>
    <w:rsid w:val="0063792A"/>
    <w:rsid w:val="00653B6D"/>
    <w:rsid w:val="00662CC8"/>
    <w:rsid w:val="00664634"/>
    <w:rsid w:val="00664D2F"/>
    <w:rsid w:val="00666B89"/>
    <w:rsid w:val="006855DB"/>
    <w:rsid w:val="006A3F2D"/>
    <w:rsid w:val="006A4A07"/>
    <w:rsid w:val="006B030E"/>
    <w:rsid w:val="006C340E"/>
    <w:rsid w:val="006E2552"/>
    <w:rsid w:val="00721093"/>
    <w:rsid w:val="00725066"/>
    <w:rsid w:val="00744DD3"/>
    <w:rsid w:val="0075093E"/>
    <w:rsid w:val="0075295E"/>
    <w:rsid w:val="007634D8"/>
    <w:rsid w:val="0077268D"/>
    <w:rsid w:val="00780988"/>
    <w:rsid w:val="007864D3"/>
    <w:rsid w:val="007A1E6A"/>
    <w:rsid w:val="007E266D"/>
    <w:rsid w:val="007F076F"/>
    <w:rsid w:val="00857D3A"/>
    <w:rsid w:val="00887D33"/>
    <w:rsid w:val="008C0DDD"/>
    <w:rsid w:val="008C6A9C"/>
    <w:rsid w:val="008E41AD"/>
    <w:rsid w:val="008F20FE"/>
    <w:rsid w:val="008F2571"/>
    <w:rsid w:val="008F69D5"/>
    <w:rsid w:val="009112C0"/>
    <w:rsid w:val="00912388"/>
    <w:rsid w:val="0091659E"/>
    <w:rsid w:val="00923F5A"/>
    <w:rsid w:val="0092602A"/>
    <w:rsid w:val="00932105"/>
    <w:rsid w:val="00933E1F"/>
    <w:rsid w:val="00935D32"/>
    <w:rsid w:val="0094499D"/>
    <w:rsid w:val="00966C31"/>
    <w:rsid w:val="00971A3C"/>
    <w:rsid w:val="00973CFF"/>
    <w:rsid w:val="00982719"/>
    <w:rsid w:val="009C1DBE"/>
    <w:rsid w:val="009C7972"/>
    <w:rsid w:val="009D11EE"/>
    <w:rsid w:val="00A05BA5"/>
    <w:rsid w:val="00A324D2"/>
    <w:rsid w:val="00A33B67"/>
    <w:rsid w:val="00A62115"/>
    <w:rsid w:val="00A67292"/>
    <w:rsid w:val="00A708B9"/>
    <w:rsid w:val="00A725EE"/>
    <w:rsid w:val="00A75185"/>
    <w:rsid w:val="00A75911"/>
    <w:rsid w:val="00AB5BA5"/>
    <w:rsid w:val="00AC5CA6"/>
    <w:rsid w:val="00AD1149"/>
    <w:rsid w:val="00AD1172"/>
    <w:rsid w:val="00AE0776"/>
    <w:rsid w:val="00AE332D"/>
    <w:rsid w:val="00AF22EC"/>
    <w:rsid w:val="00B24D45"/>
    <w:rsid w:val="00B25B78"/>
    <w:rsid w:val="00B27FD2"/>
    <w:rsid w:val="00B32EDB"/>
    <w:rsid w:val="00B34D68"/>
    <w:rsid w:val="00B408ED"/>
    <w:rsid w:val="00B51116"/>
    <w:rsid w:val="00B7405D"/>
    <w:rsid w:val="00BB0DD3"/>
    <w:rsid w:val="00BC0E47"/>
    <w:rsid w:val="00BF4DF6"/>
    <w:rsid w:val="00BF56AF"/>
    <w:rsid w:val="00C56C15"/>
    <w:rsid w:val="00C66F16"/>
    <w:rsid w:val="00C704FD"/>
    <w:rsid w:val="00C92B6C"/>
    <w:rsid w:val="00CA20F0"/>
    <w:rsid w:val="00CB1717"/>
    <w:rsid w:val="00CC3498"/>
    <w:rsid w:val="00CD0207"/>
    <w:rsid w:val="00CD21C0"/>
    <w:rsid w:val="00CD4DE3"/>
    <w:rsid w:val="00CF5245"/>
    <w:rsid w:val="00D02464"/>
    <w:rsid w:val="00D06C72"/>
    <w:rsid w:val="00D16437"/>
    <w:rsid w:val="00D2052B"/>
    <w:rsid w:val="00D23C9F"/>
    <w:rsid w:val="00D37995"/>
    <w:rsid w:val="00D429B2"/>
    <w:rsid w:val="00D56E8C"/>
    <w:rsid w:val="00D80290"/>
    <w:rsid w:val="00D81DFD"/>
    <w:rsid w:val="00D8416F"/>
    <w:rsid w:val="00D858B5"/>
    <w:rsid w:val="00DA71E3"/>
    <w:rsid w:val="00DC45AE"/>
    <w:rsid w:val="00DE5E00"/>
    <w:rsid w:val="00E126BA"/>
    <w:rsid w:val="00E30AE6"/>
    <w:rsid w:val="00E42CB0"/>
    <w:rsid w:val="00E731F3"/>
    <w:rsid w:val="00E754DA"/>
    <w:rsid w:val="00E95F86"/>
    <w:rsid w:val="00EA7974"/>
    <w:rsid w:val="00EB6AD8"/>
    <w:rsid w:val="00EC704A"/>
    <w:rsid w:val="00EF0344"/>
    <w:rsid w:val="00F04B40"/>
    <w:rsid w:val="00F12F66"/>
    <w:rsid w:val="00F1442A"/>
    <w:rsid w:val="00F1748C"/>
    <w:rsid w:val="00F20173"/>
    <w:rsid w:val="00F35E32"/>
    <w:rsid w:val="00F35EAF"/>
    <w:rsid w:val="00F361CC"/>
    <w:rsid w:val="00F37871"/>
    <w:rsid w:val="00F454B9"/>
    <w:rsid w:val="00F628C5"/>
    <w:rsid w:val="00F647D0"/>
    <w:rsid w:val="00F6717F"/>
    <w:rsid w:val="00F67477"/>
    <w:rsid w:val="00FC68F7"/>
    <w:rsid w:val="00FD6422"/>
    <w:rsid w:val="00FE4E1F"/>
    <w:rsid w:val="00FF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04FD"/>
  </w:style>
  <w:style w:type="paragraph" w:styleId="Nadpis1">
    <w:name w:val="heading 1"/>
    <w:basedOn w:val="Normln"/>
    <w:next w:val="Normln"/>
    <w:link w:val="Nadpis1Char"/>
    <w:qFormat/>
    <w:rsid w:val="000A3ABB"/>
    <w:pPr>
      <w:keepNext/>
      <w:jc w:val="center"/>
      <w:outlineLvl w:val="0"/>
    </w:pPr>
    <w:rPr>
      <w:rFonts w:ascii="Times New Roman" w:eastAsia="Times New Roman" w:hAnsi="Times New Roman" w:cs="Times New Roman"/>
      <w:sz w:val="40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0A3ABB"/>
    <w:pPr>
      <w:keepNext/>
      <w:jc w:val="center"/>
      <w:outlineLvl w:val="2"/>
    </w:pPr>
    <w:rPr>
      <w:rFonts w:ascii="Times New Roman" w:eastAsia="Times New Roman" w:hAnsi="Times New Roman" w:cs="Times New Roman"/>
      <w:i/>
      <w:sz w:val="32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44D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44DD3"/>
  </w:style>
  <w:style w:type="paragraph" w:styleId="Zpat">
    <w:name w:val="footer"/>
    <w:basedOn w:val="Normln"/>
    <w:link w:val="ZpatChar"/>
    <w:uiPriority w:val="99"/>
    <w:unhideWhenUsed/>
    <w:rsid w:val="00744D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44DD3"/>
  </w:style>
  <w:style w:type="paragraph" w:styleId="Textbubliny">
    <w:name w:val="Balloon Text"/>
    <w:basedOn w:val="Normln"/>
    <w:link w:val="TextbublinyChar"/>
    <w:uiPriority w:val="99"/>
    <w:semiHidden/>
    <w:unhideWhenUsed/>
    <w:rsid w:val="00744DD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DD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30A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AC5CA6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nhideWhenUsed/>
    <w:rsid w:val="00AC5CA6"/>
    <w:rPr>
      <w:color w:val="0000FF"/>
      <w:u w:val="single"/>
    </w:rPr>
  </w:style>
  <w:style w:type="character" w:styleId="slostrnky">
    <w:name w:val="page number"/>
    <w:basedOn w:val="Standardnpsmoodstavce"/>
    <w:rsid w:val="00AC5CA6"/>
  </w:style>
  <w:style w:type="character" w:customStyle="1" w:styleId="Nadpis1Char">
    <w:name w:val="Nadpis 1 Char"/>
    <w:basedOn w:val="Standardnpsmoodstavce"/>
    <w:link w:val="Nadpis1"/>
    <w:rsid w:val="000A3ABB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0A3ABB"/>
    <w:rPr>
      <w:rFonts w:ascii="Times New Roman" w:eastAsia="Times New Roman" w:hAnsi="Times New Roman" w:cs="Times New Roman"/>
      <w:i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0A3ABB"/>
    <w:pPr>
      <w:jc w:val="center"/>
    </w:pPr>
    <w:rPr>
      <w:rFonts w:ascii="Times New Roman" w:eastAsia="Times New Roman" w:hAnsi="Times New Roman" w:cs="Times New Roman"/>
      <w:i/>
      <w:sz w:val="4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0A3ABB"/>
    <w:rPr>
      <w:rFonts w:ascii="Times New Roman" w:eastAsia="Times New Roman" w:hAnsi="Times New Roman" w:cs="Times New Roman"/>
      <w:i/>
      <w:sz w:val="40"/>
      <w:szCs w:val="20"/>
      <w:lang w:eastAsia="cs-CZ"/>
    </w:rPr>
  </w:style>
  <w:style w:type="paragraph" w:styleId="Nzev">
    <w:name w:val="Title"/>
    <w:basedOn w:val="Normln"/>
    <w:link w:val="NzevChar"/>
    <w:qFormat/>
    <w:rsid w:val="000A3ABB"/>
    <w:pPr>
      <w:jc w:val="center"/>
    </w:pPr>
    <w:rPr>
      <w:rFonts w:ascii="Times New Roman" w:eastAsia="Times New Roman" w:hAnsi="Times New Roman" w:cs="Times New Roman"/>
      <w:b/>
      <w:i/>
      <w:sz w:val="40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0A3ABB"/>
    <w:rPr>
      <w:rFonts w:ascii="Times New Roman" w:eastAsia="Times New Roman" w:hAnsi="Times New Roman" w:cs="Times New Roman"/>
      <w:b/>
      <w:i/>
      <w:sz w:val="40"/>
      <w:szCs w:val="20"/>
      <w:lang w:eastAsia="cs-CZ"/>
    </w:rPr>
  </w:style>
  <w:style w:type="paragraph" w:customStyle="1" w:styleId="Default">
    <w:name w:val="Default"/>
    <w:rsid w:val="00143BBC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879B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879BC"/>
  </w:style>
  <w:style w:type="paragraph" w:styleId="Normlnweb">
    <w:name w:val="Normal (Web)"/>
    <w:basedOn w:val="Normln"/>
    <w:uiPriority w:val="99"/>
    <w:unhideWhenUsed/>
    <w:rsid w:val="0063792A"/>
    <w:pPr>
      <w:spacing w:after="240" w:line="331" w:lineRule="atLeast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4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wmf"/><Relationship Id="rId29" Type="http://schemas.openxmlformats.org/officeDocument/2006/relationships/hyperlink" Target="mailto:kancelarmas@netolice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wmf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2.wmf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5CFA9B-B885-42FF-8124-F4C28A44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2230</Words>
  <Characters>13157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Občasník obcí Libějovice, Nestanice a Lomec</vt:lpstr>
    </vt:vector>
  </TitlesOfParts>
  <Company/>
  <LinksUpToDate>false</LinksUpToDate>
  <CharactersWithSpaces>15357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Občasník obcí Libějovice, Nestanice a Lomec</dc:title>
  <dc:subject>Č. 1/2013</dc:subject>
  <dc:creator>Magda</dc:creator>
  <cp:keywords/>
  <dc:description/>
  <cp:lastModifiedBy>Magda</cp:lastModifiedBy>
  <cp:revision>6</cp:revision>
  <cp:lastPrinted>2013-08-01T07:11:00Z</cp:lastPrinted>
  <dcterms:created xsi:type="dcterms:W3CDTF">2013-07-30T08:38:00Z</dcterms:created>
  <dcterms:modified xsi:type="dcterms:W3CDTF">2013-08-01T07:36:00Z</dcterms:modified>
</cp:coreProperties>
</file>